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51" w:rsidRDefault="00DC0C51">
      <w:pPr>
        <w:pStyle w:val="ConsPlusTitlePage"/>
      </w:pPr>
      <w:r>
        <w:t xml:space="preserve">Документ предоставлен </w:t>
      </w:r>
      <w:hyperlink r:id="rId5">
        <w:r>
          <w:rPr>
            <w:color w:val="0000FF"/>
          </w:rPr>
          <w:t>КонсультантПлюс</w:t>
        </w:r>
      </w:hyperlink>
      <w:r>
        <w:br/>
      </w:r>
    </w:p>
    <w:p w:rsidR="00DC0C51" w:rsidRDefault="00DC0C51">
      <w:pPr>
        <w:pStyle w:val="ConsPlusNormal"/>
        <w:jc w:val="both"/>
        <w:outlineLvl w:val="0"/>
      </w:pPr>
    </w:p>
    <w:p w:rsidR="00DC0C51" w:rsidRDefault="00DC0C51">
      <w:pPr>
        <w:pStyle w:val="ConsPlusNormal"/>
        <w:outlineLvl w:val="0"/>
      </w:pPr>
      <w:r>
        <w:t>Зарегистрировано в Минюсте России 4 апреля 2018 г. N 50605</w:t>
      </w:r>
    </w:p>
    <w:p w:rsidR="00DC0C51" w:rsidRDefault="00DC0C51">
      <w:pPr>
        <w:pStyle w:val="ConsPlusNormal"/>
        <w:pBdr>
          <w:bottom w:val="single" w:sz="6" w:space="0" w:color="auto"/>
        </w:pBdr>
        <w:spacing w:before="100" w:after="100"/>
        <w:jc w:val="both"/>
        <w:rPr>
          <w:sz w:val="2"/>
          <w:szCs w:val="2"/>
        </w:rPr>
      </w:pPr>
    </w:p>
    <w:p w:rsidR="00DC0C51" w:rsidRDefault="00DC0C51">
      <w:pPr>
        <w:pStyle w:val="ConsPlusNormal"/>
        <w:jc w:val="both"/>
      </w:pPr>
    </w:p>
    <w:p w:rsidR="00DC0C51" w:rsidRDefault="00DC0C51">
      <w:pPr>
        <w:pStyle w:val="ConsPlusTitle"/>
        <w:jc w:val="center"/>
      </w:pPr>
      <w:r>
        <w:t>МИНИСТЕРСТВО ЮСТИЦИИ РОССИЙСКОЙ ФЕДЕРАЦИИ</w:t>
      </w:r>
    </w:p>
    <w:p w:rsidR="00DC0C51" w:rsidRDefault="00DC0C51">
      <w:pPr>
        <w:pStyle w:val="ConsPlusTitle"/>
        <w:jc w:val="both"/>
      </w:pPr>
    </w:p>
    <w:p w:rsidR="00DC0C51" w:rsidRDefault="00DC0C51">
      <w:pPr>
        <w:pStyle w:val="ConsPlusTitle"/>
        <w:jc w:val="center"/>
      </w:pPr>
      <w:r>
        <w:t>ПРИКАЗ</w:t>
      </w:r>
    </w:p>
    <w:p w:rsidR="00DC0C51" w:rsidRDefault="00DC0C51">
      <w:pPr>
        <w:pStyle w:val="ConsPlusTitle"/>
        <w:jc w:val="center"/>
      </w:pPr>
      <w:r>
        <w:t>от 30 марта 2018 г. N 63</w:t>
      </w:r>
    </w:p>
    <w:p w:rsidR="00DC0C51" w:rsidRDefault="00DC0C51">
      <w:pPr>
        <w:pStyle w:val="ConsPlusTitle"/>
        <w:jc w:val="both"/>
      </w:pPr>
    </w:p>
    <w:p w:rsidR="00DC0C51" w:rsidRDefault="00DC0C51">
      <w:pPr>
        <w:pStyle w:val="ConsPlusTitle"/>
        <w:jc w:val="center"/>
      </w:pPr>
      <w:r>
        <w:t>ОБ УТВЕРЖДЕНИИ ПОРЯДКА</w:t>
      </w:r>
    </w:p>
    <w:p w:rsidR="00DC0C51" w:rsidRDefault="00DC0C51">
      <w:pPr>
        <w:pStyle w:val="ConsPlusTitle"/>
        <w:jc w:val="center"/>
      </w:pPr>
      <w:r>
        <w:t xml:space="preserve">ПРОВЕДЕНИЯ КОНКУРСА НА ЗАМЕЩЕНИЕ </w:t>
      </w:r>
      <w:proofErr w:type="gramStart"/>
      <w:r>
        <w:t>ВАКАНТНОЙ</w:t>
      </w:r>
      <w:proofErr w:type="gramEnd"/>
    </w:p>
    <w:p w:rsidR="00DC0C51" w:rsidRDefault="00DC0C51">
      <w:pPr>
        <w:pStyle w:val="ConsPlusTitle"/>
        <w:jc w:val="center"/>
      </w:pPr>
      <w:r>
        <w:t>ДОЛЖНОСТИ НОТАРИУСА</w:t>
      </w:r>
    </w:p>
    <w:p w:rsidR="00DC0C51" w:rsidRDefault="00DC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0C51" w:rsidRDefault="00DC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0C51" w:rsidRDefault="00DC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0C51" w:rsidRDefault="00DC0C51">
            <w:pPr>
              <w:pStyle w:val="ConsPlusNormal"/>
              <w:jc w:val="center"/>
            </w:pPr>
            <w:r>
              <w:rPr>
                <w:color w:val="392C69"/>
              </w:rPr>
              <w:t>Список изменяющих документов</w:t>
            </w:r>
          </w:p>
          <w:p w:rsidR="00DC0C51" w:rsidRDefault="00DC0C51">
            <w:pPr>
              <w:pStyle w:val="ConsPlusNormal"/>
              <w:jc w:val="center"/>
            </w:pPr>
            <w:proofErr w:type="gramStart"/>
            <w:r>
              <w:rPr>
                <w:color w:val="392C69"/>
              </w:rPr>
              <w:t xml:space="preserve">(в ред. Приказов Минюста России от 02.10.2019 </w:t>
            </w:r>
            <w:hyperlink r:id="rId6">
              <w:r>
                <w:rPr>
                  <w:color w:val="0000FF"/>
                </w:rPr>
                <w:t>N 221</w:t>
              </w:r>
            </w:hyperlink>
            <w:r>
              <w:rPr>
                <w:color w:val="392C69"/>
              </w:rPr>
              <w:t>,</w:t>
            </w:r>
            <w:proofErr w:type="gramEnd"/>
          </w:p>
          <w:p w:rsidR="00DC0C51" w:rsidRDefault="00DC0C51">
            <w:pPr>
              <w:pStyle w:val="ConsPlusNormal"/>
              <w:jc w:val="center"/>
            </w:pPr>
            <w:r>
              <w:rPr>
                <w:color w:val="392C69"/>
              </w:rPr>
              <w:t xml:space="preserve">от 18.07.2025 </w:t>
            </w:r>
            <w:hyperlink r:id="rId7">
              <w:r>
                <w:rPr>
                  <w:color w:val="0000FF"/>
                </w:rPr>
                <w:t>N 170</w:t>
              </w:r>
            </w:hyperlink>
            <w:r>
              <w:rPr>
                <w:color w:val="392C69"/>
              </w:rPr>
              <w:t>,</w:t>
            </w:r>
          </w:p>
          <w:p w:rsidR="00DC0C51" w:rsidRDefault="00DC0C51">
            <w:pPr>
              <w:pStyle w:val="ConsPlusNormal"/>
              <w:jc w:val="center"/>
            </w:pPr>
            <w:r>
              <w:rPr>
                <w:color w:val="392C69"/>
              </w:rPr>
              <w:t xml:space="preserve">с изм., внесенными </w:t>
            </w:r>
            <w:hyperlink r:id="rId8">
              <w:r>
                <w:rPr>
                  <w:color w:val="0000FF"/>
                </w:rPr>
                <w:t>Решением</w:t>
              </w:r>
            </w:hyperlink>
            <w:r>
              <w:rPr>
                <w:color w:val="392C69"/>
              </w:rPr>
              <w:t xml:space="preserve"> Верховного Суда РФ</w:t>
            </w:r>
          </w:p>
          <w:p w:rsidR="00DC0C51" w:rsidRDefault="00DC0C51">
            <w:pPr>
              <w:pStyle w:val="ConsPlusNormal"/>
              <w:jc w:val="center"/>
            </w:pPr>
            <w:r>
              <w:rPr>
                <w:color w:val="392C69"/>
              </w:rPr>
              <w:t>от 18.09.2024 N АКПИ24-266)</w:t>
            </w:r>
          </w:p>
        </w:tc>
        <w:tc>
          <w:tcPr>
            <w:tcW w:w="113" w:type="dxa"/>
            <w:tcBorders>
              <w:top w:val="nil"/>
              <w:left w:val="nil"/>
              <w:bottom w:val="nil"/>
              <w:right w:val="nil"/>
            </w:tcBorders>
            <w:shd w:val="clear" w:color="auto" w:fill="F4F3F8"/>
            <w:tcMar>
              <w:top w:w="0" w:type="dxa"/>
              <w:left w:w="0" w:type="dxa"/>
              <w:bottom w:w="0" w:type="dxa"/>
              <w:right w:w="0" w:type="dxa"/>
            </w:tcMar>
          </w:tcPr>
          <w:p w:rsidR="00DC0C51" w:rsidRDefault="00DC0C51">
            <w:pPr>
              <w:pStyle w:val="ConsPlusNormal"/>
            </w:pPr>
          </w:p>
        </w:tc>
      </w:tr>
    </w:tbl>
    <w:p w:rsidR="00DC0C51" w:rsidRDefault="00DC0C51">
      <w:pPr>
        <w:pStyle w:val="ConsPlusNormal"/>
        <w:jc w:val="both"/>
      </w:pPr>
    </w:p>
    <w:p w:rsidR="00DC0C51" w:rsidRDefault="00DC0C51">
      <w:pPr>
        <w:pStyle w:val="ConsPlusNormal"/>
        <w:ind w:firstLine="540"/>
        <w:jc w:val="both"/>
      </w:pPr>
      <w:proofErr w:type="gramStart"/>
      <w:r>
        <w:t xml:space="preserve">В соответствии со </w:t>
      </w:r>
      <w:hyperlink r:id="rId9">
        <w:r>
          <w:rPr>
            <w:color w:val="0000FF"/>
          </w:rPr>
          <w:t>статьей 12</w:t>
        </w:r>
      </w:hyperlink>
      <w:r>
        <w:t xml:space="preserve"> Основ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2003, N 50, ст. 4855; 2004, N 27, ст. 2711, N 35, ст. 3607, N 45, ст. 4377;</w:t>
      </w:r>
      <w:proofErr w:type="gramEnd"/>
      <w:r>
        <w:t xml:space="preserve"> </w:t>
      </w:r>
      <w:proofErr w:type="gramStart"/>
      <w:r>
        <w:t>2005, N 27, ст. 2717; 2006, N 27, ст. 2881; 2007, N 1 (ч. 1), ст. 21, N 27, ст. 3213, N 41, ст. 4845, N 43, ст. 5084; 2008, N 52 (ч. 1), ст. 6236; 2009, N 1, ст. 14, ст. 20, N 29, ст. 3642; 2010, N 28, ст. 3554;</w:t>
      </w:r>
      <w:proofErr w:type="gramEnd"/>
      <w:r>
        <w:t xml:space="preserve"> </w:t>
      </w:r>
      <w:proofErr w:type="gramStart"/>
      <w:r>
        <w:t>2011, N 49 (ч. 5), ст. 7064, N 50, ст. 7347; 2012, N 27, ст. 3587, N 41, ст. 5531; 2013, N 14, ст. 1651, N 51, ст. 6699; 2014, N 26 (ч. 1), ст. 3371, N 30 (ч. 1), ст. 4268; 2015, N 1 (ч. 1), ст. 10, N 13, ст. 1811, N 29 (ч. 1), ст. 4385;</w:t>
      </w:r>
      <w:proofErr w:type="gramEnd"/>
      <w:r>
        <w:t xml:space="preserve"> 2016, N 1 (ч. 1), ст. 11, N 27 (ч. 2), ст. 4265, ст. 4293, ст. 4294; 2018, N 1 (ч. 1), ст. 65, ст. 70, ст. 90) приказываю:</w:t>
      </w:r>
    </w:p>
    <w:p w:rsidR="00DC0C51" w:rsidRDefault="00DC0C51">
      <w:pPr>
        <w:pStyle w:val="ConsPlusNormal"/>
        <w:spacing w:before="220"/>
        <w:ind w:firstLine="540"/>
        <w:jc w:val="both"/>
      </w:pPr>
      <w:bookmarkStart w:id="0" w:name="P19"/>
      <w:bookmarkEnd w:id="0"/>
      <w:r>
        <w:t xml:space="preserve">1. Утвердить прилагаемый </w:t>
      </w:r>
      <w:hyperlink w:anchor="P45">
        <w:r>
          <w:rPr>
            <w:color w:val="0000FF"/>
          </w:rPr>
          <w:t>Порядок</w:t>
        </w:r>
      </w:hyperlink>
      <w:r>
        <w:t xml:space="preserve"> проведения конкурса на замещение вакантной должности нотариуса.</w:t>
      </w:r>
    </w:p>
    <w:p w:rsidR="00DC0C51" w:rsidRDefault="00DC0C51">
      <w:pPr>
        <w:pStyle w:val="ConsPlusNormal"/>
        <w:spacing w:before="220"/>
        <w:ind w:firstLine="540"/>
        <w:jc w:val="both"/>
      </w:pPr>
      <w:r>
        <w:t>2. Признать утратившими силу:</w:t>
      </w:r>
    </w:p>
    <w:p w:rsidR="00DC0C51" w:rsidRDefault="00DC0C51">
      <w:pPr>
        <w:pStyle w:val="ConsPlusNormal"/>
        <w:spacing w:before="220"/>
        <w:ind w:firstLine="540"/>
        <w:jc w:val="both"/>
      </w:pPr>
      <w:hyperlink r:id="rId10">
        <w:r>
          <w:rPr>
            <w:color w:val="0000FF"/>
          </w:rPr>
          <w:t>приказ</w:t>
        </w:r>
      </w:hyperlink>
      <w:r>
        <w:t xml:space="preserve"> Минюста России от 17 февраля 1997 г. N 19-01-19-97 "Об утверждении Положения о порядке проведения конкурса на замещение вакантной должности нотариуса" (зарегистрирован Минюстом России 12 марта 1997 г., регистрационный N 1268);</w:t>
      </w:r>
    </w:p>
    <w:p w:rsidR="00DC0C51" w:rsidRDefault="00DC0C51">
      <w:pPr>
        <w:pStyle w:val="ConsPlusNormal"/>
        <w:spacing w:before="220"/>
        <w:ind w:firstLine="540"/>
        <w:jc w:val="both"/>
      </w:pPr>
      <w:hyperlink r:id="rId11">
        <w:r>
          <w:rPr>
            <w:color w:val="0000FF"/>
          </w:rPr>
          <w:t>приказ</w:t>
        </w:r>
      </w:hyperlink>
      <w:r>
        <w:t xml:space="preserve"> Минюста России от 1 августа 2005 г. N 120 "О внесении изменений в нормативные правовые акты Министерства юстиции Российской Федерации" (зарегистрирован Минюстом России 15 августа 2005 г., регистрационный N 6904);</w:t>
      </w:r>
    </w:p>
    <w:p w:rsidR="00DC0C51" w:rsidRDefault="00DC0C51">
      <w:pPr>
        <w:pStyle w:val="ConsPlusNormal"/>
        <w:spacing w:before="220"/>
        <w:ind w:firstLine="540"/>
        <w:jc w:val="both"/>
      </w:pPr>
      <w:hyperlink r:id="rId12">
        <w:r>
          <w:rPr>
            <w:color w:val="0000FF"/>
          </w:rPr>
          <w:t>пункт 1</w:t>
        </w:r>
      </w:hyperlink>
      <w:r>
        <w:t xml:space="preserve"> изменений, вносимых в нормативные правовые акты Министерства юстиции Российской Федерации в сфере нотариата, утвержденных приказом Минюста России от 18 августа 2008 г. N 174 "О внесении изменений в нормативные правовые акты Министерства юстиции Российской Федерации в сфере нотариата" (зарегистрирован Минюстом России 25 августа 2008 г., регистрационный N 12168);</w:t>
      </w:r>
    </w:p>
    <w:p w:rsidR="00DC0C51" w:rsidRDefault="00DC0C51">
      <w:pPr>
        <w:pStyle w:val="ConsPlusNormal"/>
        <w:spacing w:before="220"/>
        <w:ind w:firstLine="540"/>
        <w:jc w:val="both"/>
      </w:pPr>
      <w:hyperlink r:id="rId13">
        <w:r>
          <w:rPr>
            <w:color w:val="0000FF"/>
          </w:rPr>
          <w:t>приказ</w:t>
        </w:r>
      </w:hyperlink>
      <w:r>
        <w:t xml:space="preserve"> Минюста России от 29 июня 2015 г. N 149 "О внесении изменений в Положение о порядке проведения конкурса на замещение вакантной должности нотариуса, утвержденное приказом Минюста России от 17 февраля 1997 г. N 19-01-19-97" (зарегистрирован Минюстом </w:t>
      </w:r>
      <w:r>
        <w:lastRenderedPageBreak/>
        <w:t>России 30 июня 2015 г., регистрационный N 37824).</w:t>
      </w:r>
    </w:p>
    <w:p w:rsidR="00DC0C51" w:rsidRDefault="00DC0C51">
      <w:pPr>
        <w:pStyle w:val="ConsPlusNormal"/>
        <w:spacing w:before="220"/>
        <w:ind w:firstLine="540"/>
        <w:jc w:val="both"/>
      </w:pPr>
      <w:r>
        <w:t>3. Настоящий приказ вступает в силу с 1 октября 2018 г.</w:t>
      </w:r>
    </w:p>
    <w:p w:rsidR="00DC0C51" w:rsidRDefault="00DC0C51">
      <w:pPr>
        <w:pStyle w:val="ConsPlusNormal"/>
        <w:spacing w:before="220"/>
        <w:ind w:firstLine="540"/>
        <w:jc w:val="both"/>
      </w:pPr>
      <w:r>
        <w:t xml:space="preserve">4. </w:t>
      </w:r>
      <w:hyperlink w:anchor="P45">
        <w:r>
          <w:rPr>
            <w:color w:val="0000FF"/>
          </w:rPr>
          <w:t>Порядок</w:t>
        </w:r>
      </w:hyperlink>
      <w:r>
        <w:t xml:space="preserve"> проведения конкурса на замещение вакантной должности нотариуса, указанный в </w:t>
      </w:r>
      <w:hyperlink w:anchor="P19">
        <w:r>
          <w:rPr>
            <w:color w:val="0000FF"/>
          </w:rPr>
          <w:t>пункте 1</w:t>
        </w:r>
      </w:hyperlink>
      <w:r>
        <w:t xml:space="preserve"> настоящего приказа, применяется при проведении конкурса на замещение вакантной должности нотариуса, объявленного после вступления в силу настоящего приказа.</w:t>
      </w:r>
    </w:p>
    <w:p w:rsidR="00DC0C51" w:rsidRDefault="00DC0C51">
      <w:pPr>
        <w:pStyle w:val="ConsPlusNormal"/>
        <w:jc w:val="both"/>
      </w:pPr>
    </w:p>
    <w:p w:rsidR="00DC0C51" w:rsidRDefault="00DC0C51">
      <w:pPr>
        <w:pStyle w:val="ConsPlusNormal"/>
        <w:jc w:val="right"/>
      </w:pPr>
      <w:r>
        <w:t>Министр</w:t>
      </w:r>
    </w:p>
    <w:p w:rsidR="00DC0C51" w:rsidRDefault="00DC0C51">
      <w:pPr>
        <w:pStyle w:val="ConsPlusNormal"/>
        <w:jc w:val="right"/>
      </w:pPr>
      <w:r>
        <w:t>А.В.</w:t>
      </w:r>
      <w:proofErr w:type="gramStart"/>
      <w:r>
        <w:t>КОНОВАЛОВ</w:t>
      </w:r>
      <w:proofErr w:type="gramEnd"/>
    </w:p>
    <w:p w:rsidR="00DC0C51" w:rsidRDefault="00DC0C51">
      <w:pPr>
        <w:pStyle w:val="ConsPlusNormal"/>
        <w:jc w:val="both"/>
      </w:pPr>
    </w:p>
    <w:p w:rsidR="00DC0C51" w:rsidRDefault="00DC0C51">
      <w:pPr>
        <w:pStyle w:val="ConsPlusNormal"/>
        <w:jc w:val="both"/>
      </w:pPr>
    </w:p>
    <w:p w:rsidR="00DC0C51" w:rsidRDefault="00DC0C51">
      <w:pPr>
        <w:pStyle w:val="ConsPlusNormal"/>
        <w:jc w:val="both"/>
      </w:pPr>
    </w:p>
    <w:p w:rsidR="00DC0C51" w:rsidRDefault="00DC0C51">
      <w:pPr>
        <w:pStyle w:val="ConsPlusNormal"/>
        <w:jc w:val="both"/>
      </w:pPr>
    </w:p>
    <w:p w:rsidR="00DC0C51" w:rsidRDefault="00DC0C51">
      <w:pPr>
        <w:pStyle w:val="ConsPlusNormal"/>
        <w:jc w:val="both"/>
      </w:pPr>
    </w:p>
    <w:p w:rsidR="00DC0C51" w:rsidRDefault="00DC0C51">
      <w:pPr>
        <w:pStyle w:val="ConsPlusNormal"/>
        <w:jc w:val="right"/>
        <w:outlineLvl w:val="0"/>
      </w:pPr>
      <w:r>
        <w:t>Утвержден</w:t>
      </w:r>
    </w:p>
    <w:p w:rsidR="00DC0C51" w:rsidRDefault="00DC0C51">
      <w:pPr>
        <w:pStyle w:val="ConsPlusNormal"/>
        <w:jc w:val="both"/>
      </w:pPr>
    </w:p>
    <w:p w:rsidR="00DC0C51" w:rsidRDefault="00DC0C51">
      <w:pPr>
        <w:pStyle w:val="ConsPlusNormal"/>
        <w:jc w:val="right"/>
      </w:pPr>
      <w:r>
        <w:t>решением Правления</w:t>
      </w:r>
    </w:p>
    <w:p w:rsidR="00DC0C51" w:rsidRDefault="00DC0C51">
      <w:pPr>
        <w:pStyle w:val="ConsPlusNormal"/>
        <w:jc w:val="right"/>
      </w:pPr>
      <w:r>
        <w:t>Федеральной нотариальной палаты</w:t>
      </w:r>
    </w:p>
    <w:p w:rsidR="00DC0C51" w:rsidRDefault="00DC0C51">
      <w:pPr>
        <w:pStyle w:val="ConsPlusNormal"/>
        <w:jc w:val="right"/>
      </w:pPr>
      <w:r>
        <w:t>от 26 марта 2018 г. N 04/18</w:t>
      </w:r>
    </w:p>
    <w:p w:rsidR="00DC0C51" w:rsidRDefault="00DC0C51">
      <w:pPr>
        <w:pStyle w:val="ConsPlusNormal"/>
        <w:jc w:val="both"/>
      </w:pPr>
    </w:p>
    <w:p w:rsidR="00DC0C51" w:rsidRDefault="00DC0C51">
      <w:pPr>
        <w:pStyle w:val="ConsPlusNormal"/>
        <w:jc w:val="right"/>
      </w:pPr>
      <w:r>
        <w:t>приказом Министерства юстиции</w:t>
      </w:r>
    </w:p>
    <w:p w:rsidR="00DC0C51" w:rsidRDefault="00DC0C51">
      <w:pPr>
        <w:pStyle w:val="ConsPlusNormal"/>
        <w:jc w:val="right"/>
      </w:pPr>
      <w:r>
        <w:t>Российской Федерации</w:t>
      </w:r>
    </w:p>
    <w:p w:rsidR="00DC0C51" w:rsidRDefault="00DC0C51">
      <w:pPr>
        <w:pStyle w:val="ConsPlusNormal"/>
        <w:jc w:val="right"/>
      </w:pPr>
      <w:r>
        <w:t>от 30 марта 2018 г. N 63</w:t>
      </w:r>
    </w:p>
    <w:p w:rsidR="00DC0C51" w:rsidRDefault="00DC0C51">
      <w:pPr>
        <w:pStyle w:val="ConsPlusNormal"/>
        <w:jc w:val="both"/>
      </w:pPr>
    </w:p>
    <w:p w:rsidR="00DC0C51" w:rsidRDefault="00DC0C51">
      <w:pPr>
        <w:pStyle w:val="ConsPlusTitle"/>
        <w:jc w:val="center"/>
      </w:pPr>
      <w:bookmarkStart w:id="1" w:name="P45"/>
      <w:bookmarkEnd w:id="1"/>
      <w:r>
        <w:t>ПОРЯДОК</w:t>
      </w:r>
    </w:p>
    <w:p w:rsidR="00DC0C51" w:rsidRDefault="00DC0C51">
      <w:pPr>
        <w:pStyle w:val="ConsPlusTitle"/>
        <w:jc w:val="center"/>
      </w:pPr>
      <w:r>
        <w:t xml:space="preserve">ПРОВЕДЕНИЯ КОНКУРСА НА ЗАМЕЩЕНИЕ </w:t>
      </w:r>
      <w:proofErr w:type="gramStart"/>
      <w:r>
        <w:t>ВАКАНТНОЙ</w:t>
      </w:r>
      <w:proofErr w:type="gramEnd"/>
    </w:p>
    <w:p w:rsidR="00DC0C51" w:rsidRDefault="00DC0C51">
      <w:pPr>
        <w:pStyle w:val="ConsPlusTitle"/>
        <w:jc w:val="center"/>
      </w:pPr>
      <w:r>
        <w:t>ДОЛЖНОСТИ НОТАРИУСА</w:t>
      </w:r>
    </w:p>
    <w:p w:rsidR="00DC0C51" w:rsidRDefault="00DC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0C51" w:rsidRDefault="00DC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0C51" w:rsidRDefault="00DC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0C51" w:rsidRDefault="00DC0C51">
            <w:pPr>
              <w:pStyle w:val="ConsPlusNormal"/>
              <w:jc w:val="center"/>
            </w:pPr>
            <w:r>
              <w:rPr>
                <w:color w:val="392C69"/>
              </w:rPr>
              <w:t>Список изменяющих документов</w:t>
            </w:r>
          </w:p>
          <w:p w:rsidR="00DC0C51" w:rsidRDefault="00DC0C51">
            <w:pPr>
              <w:pStyle w:val="ConsPlusNormal"/>
              <w:jc w:val="center"/>
            </w:pPr>
            <w:proofErr w:type="gramStart"/>
            <w:r>
              <w:rPr>
                <w:color w:val="392C69"/>
              </w:rPr>
              <w:t xml:space="preserve">(в ред. Приказов Минюста России от 02.10.2019 </w:t>
            </w:r>
            <w:hyperlink r:id="rId14">
              <w:r>
                <w:rPr>
                  <w:color w:val="0000FF"/>
                </w:rPr>
                <w:t>N 221</w:t>
              </w:r>
            </w:hyperlink>
            <w:r>
              <w:rPr>
                <w:color w:val="392C69"/>
              </w:rPr>
              <w:t>,</w:t>
            </w:r>
            <w:proofErr w:type="gramEnd"/>
          </w:p>
          <w:p w:rsidR="00DC0C51" w:rsidRDefault="00DC0C51">
            <w:pPr>
              <w:pStyle w:val="ConsPlusNormal"/>
              <w:jc w:val="center"/>
            </w:pPr>
            <w:r>
              <w:rPr>
                <w:color w:val="392C69"/>
              </w:rPr>
              <w:t xml:space="preserve">от 18.07.2025 </w:t>
            </w:r>
            <w:hyperlink r:id="rId15">
              <w:r>
                <w:rPr>
                  <w:color w:val="0000FF"/>
                </w:rPr>
                <w:t>N 170</w:t>
              </w:r>
            </w:hyperlink>
            <w:r>
              <w:rPr>
                <w:color w:val="392C69"/>
              </w:rPr>
              <w:t>,</w:t>
            </w:r>
          </w:p>
          <w:p w:rsidR="00DC0C51" w:rsidRDefault="00DC0C51">
            <w:pPr>
              <w:pStyle w:val="ConsPlusNormal"/>
              <w:jc w:val="center"/>
            </w:pPr>
            <w:r>
              <w:rPr>
                <w:color w:val="392C69"/>
              </w:rPr>
              <w:t xml:space="preserve">с изм., внесенными </w:t>
            </w:r>
            <w:hyperlink r:id="rId16">
              <w:r>
                <w:rPr>
                  <w:color w:val="0000FF"/>
                </w:rPr>
                <w:t>Решением</w:t>
              </w:r>
            </w:hyperlink>
            <w:r>
              <w:rPr>
                <w:color w:val="392C69"/>
              </w:rPr>
              <w:t xml:space="preserve"> Верховного Суда РФ от 18.09.2024 N АКПИ24-266)</w:t>
            </w:r>
          </w:p>
        </w:tc>
        <w:tc>
          <w:tcPr>
            <w:tcW w:w="113" w:type="dxa"/>
            <w:tcBorders>
              <w:top w:val="nil"/>
              <w:left w:val="nil"/>
              <w:bottom w:val="nil"/>
              <w:right w:val="nil"/>
            </w:tcBorders>
            <w:shd w:val="clear" w:color="auto" w:fill="F4F3F8"/>
            <w:tcMar>
              <w:top w:w="0" w:type="dxa"/>
              <w:left w:w="0" w:type="dxa"/>
              <w:bottom w:w="0" w:type="dxa"/>
              <w:right w:w="0" w:type="dxa"/>
            </w:tcMar>
          </w:tcPr>
          <w:p w:rsidR="00DC0C51" w:rsidRDefault="00DC0C51">
            <w:pPr>
              <w:pStyle w:val="ConsPlusNormal"/>
            </w:pPr>
          </w:p>
        </w:tc>
      </w:tr>
    </w:tbl>
    <w:p w:rsidR="00DC0C51" w:rsidRDefault="00DC0C51">
      <w:pPr>
        <w:pStyle w:val="ConsPlusNormal"/>
        <w:jc w:val="both"/>
      </w:pPr>
    </w:p>
    <w:p w:rsidR="00DC0C51" w:rsidRDefault="00DC0C51">
      <w:pPr>
        <w:pStyle w:val="ConsPlusTitle"/>
        <w:jc w:val="center"/>
        <w:outlineLvl w:val="1"/>
      </w:pPr>
      <w:r>
        <w:t>I. Общие положения</w:t>
      </w:r>
    </w:p>
    <w:p w:rsidR="00DC0C51" w:rsidRDefault="00DC0C51">
      <w:pPr>
        <w:pStyle w:val="ConsPlusNormal"/>
        <w:jc w:val="both"/>
      </w:pPr>
    </w:p>
    <w:p w:rsidR="00DC0C51" w:rsidRDefault="00DC0C51">
      <w:pPr>
        <w:pStyle w:val="ConsPlusNormal"/>
        <w:ind w:firstLine="540"/>
        <w:jc w:val="both"/>
      </w:pPr>
      <w:r>
        <w:t xml:space="preserve">1. Порядок проведения конкурса на замещение вакантной должности нотариуса (далее - Порядок), разработанный в соответствии со </w:t>
      </w:r>
      <w:hyperlink r:id="rId17">
        <w:r>
          <w:rPr>
            <w:color w:val="0000FF"/>
          </w:rPr>
          <w:t>статьей 12</w:t>
        </w:r>
      </w:hyperlink>
      <w:r>
        <w:t xml:space="preserve"> Основ законодательства Российской Федерации о нотариате от 11 февраля 1993 г. N 4462-1 (далее - Основы), определяет условия, последовательность процедур по объявлению, проведению конкурса на замещение вакантной должности нотариуса (далее - конкурс).</w:t>
      </w:r>
    </w:p>
    <w:p w:rsidR="00DC0C51" w:rsidRDefault="00DC0C51">
      <w:pPr>
        <w:pStyle w:val="ConsPlusNormal"/>
        <w:spacing w:before="220"/>
        <w:ind w:firstLine="540"/>
        <w:jc w:val="both"/>
      </w:pPr>
      <w:r>
        <w:t>Целью конкурса является отбор на должности нотариусов лиц, имеющих профессиональные знания, способных обеспечить правовую защиту имущественных и иных прав и законных интересов граждан и юридических лиц.</w:t>
      </w:r>
    </w:p>
    <w:p w:rsidR="00DC0C51" w:rsidRDefault="00DC0C51">
      <w:pPr>
        <w:pStyle w:val="ConsPlusNormal"/>
        <w:jc w:val="both"/>
      </w:pPr>
    </w:p>
    <w:p w:rsidR="00DC0C51" w:rsidRDefault="00DC0C51">
      <w:pPr>
        <w:pStyle w:val="ConsPlusTitle"/>
        <w:jc w:val="center"/>
        <w:outlineLvl w:val="1"/>
      </w:pPr>
      <w:r>
        <w:t>II. Состав и регламент работы конкурсной комиссии</w:t>
      </w:r>
    </w:p>
    <w:p w:rsidR="00DC0C51" w:rsidRDefault="00DC0C51">
      <w:pPr>
        <w:pStyle w:val="ConsPlusNormal"/>
        <w:jc w:val="both"/>
      </w:pPr>
    </w:p>
    <w:p w:rsidR="00DC0C51" w:rsidRDefault="00DC0C51">
      <w:pPr>
        <w:pStyle w:val="ConsPlusNormal"/>
        <w:ind w:firstLine="540"/>
        <w:jc w:val="both"/>
      </w:pPr>
      <w:r>
        <w:t>2. Для проведения конкурса создается конкурсная комиссия из представителей нотариальной палаты субъекта Российской Федерации (далее - нотариальная палата) в составе пяти членов.</w:t>
      </w:r>
    </w:p>
    <w:p w:rsidR="00DC0C51" w:rsidRDefault="00DC0C51">
      <w:pPr>
        <w:pStyle w:val="ConsPlusNormal"/>
        <w:spacing w:before="220"/>
        <w:ind w:firstLine="540"/>
        <w:jc w:val="both"/>
      </w:pPr>
      <w:bookmarkStart w:id="2" w:name="P61"/>
      <w:bookmarkEnd w:id="2"/>
      <w:r>
        <w:t xml:space="preserve">3. Состав конкурсной комиссии утверждается один раз в год до 1 марта соответствующего года распоряжением Минюста России по представлению территориального органа Минюста </w:t>
      </w:r>
      <w:r>
        <w:lastRenderedPageBreak/>
        <w:t>России (далее - территориальный орган) из числа пятнадцати кандидатур, представленных нотариальной палатой.</w:t>
      </w:r>
    </w:p>
    <w:p w:rsidR="00DC0C51" w:rsidRDefault="00DC0C51">
      <w:pPr>
        <w:pStyle w:val="ConsPlusNormal"/>
        <w:spacing w:before="220"/>
        <w:ind w:firstLine="540"/>
        <w:jc w:val="both"/>
      </w:pPr>
      <w:r>
        <w:t>Полномочия конкурсной комиссии действительны в течение одного года.</w:t>
      </w:r>
    </w:p>
    <w:p w:rsidR="00DC0C51" w:rsidRDefault="00DC0C51">
      <w:pPr>
        <w:pStyle w:val="ConsPlusNormal"/>
        <w:spacing w:before="220"/>
        <w:ind w:firstLine="540"/>
        <w:jc w:val="both"/>
      </w:pPr>
      <w:r>
        <w:t>Территориальный орган представляет в Минюст России кандидатуры для утверждения состава конкурсной комиссии не позднее 1 декабря года, предшествующего созданию конкурсной комиссии.</w:t>
      </w:r>
    </w:p>
    <w:p w:rsidR="00DC0C51" w:rsidRDefault="00DC0C51">
      <w:pPr>
        <w:pStyle w:val="ConsPlusNormal"/>
        <w:spacing w:before="220"/>
        <w:ind w:firstLine="540"/>
        <w:jc w:val="both"/>
      </w:pPr>
      <w:r>
        <w:t>В случае непредставления территориальным органом кандидатур в указанный срок Минюст России в течение пяти рабочих дней направляет запрос в Федеральную нотариальную палату о представлении кандидатур в состав конкурсной комиссии. Федеральная нотариальная палата в течение десяти рабочих дней направляет в Минюст России пятнадцать кандидатур, из числа которых распоряжением Минюста России утверждается состав конкурсной комиссии.</w:t>
      </w:r>
    </w:p>
    <w:p w:rsidR="00DC0C51" w:rsidRDefault="00DC0C51">
      <w:pPr>
        <w:pStyle w:val="ConsPlusNormal"/>
        <w:spacing w:before="220"/>
        <w:ind w:firstLine="540"/>
        <w:jc w:val="both"/>
      </w:pPr>
      <w:r>
        <w:t>4. Представителями нотариальной палаты в конкурсной комиссии могут быть нотариусы, являющиеся членами нотариальной палаты любого субъекта Российской Федерации, имеющие стаж работы нотариусом свыше пяти лет.</w:t>
      </w:r>
    </w:p>
    <w:p w:rsidR="00DC0C51" w:rsidRDefault="00DC0C51">
      <w:pPr>
        <w:pStyle w:val="ConsPlusNormal"/>
        <w:spacing w:before="220"/>
        <w:ind w:firstLine="540"/>
        <w:jc w:val="both"/>
      </w:pPr>
      <w:bookmarkStart w:id="3" w:name="P66"/>
      <w:bookmarkEnd w:id="3"/>
      <w:r>
        <w:t>Председателем конкурсной комиссии является президент нотариальной палаты или вице-президент по должности.</w:t>
      </w:r>
    </w:p>
    <w:p w:rsidR="00DC0C51" w:rsidRDefault="00DC0C51">
      <w:pPr>
        <w:pStyle w:val="ConsPlusNormal"/>
        <w:spacing w:before="220"/>
        <w:ind w:firstLine="540"/>
        <w:jc w:val="both"/>
      </w:pPr>
      <w:r>
        <w:t>Заместитель председателя конкурсной комиссии избирается конкурсной комиссией большинством голосов ее членов.</w:t>
      </w:r>
    </w:p>
    <w:p w:rsidR="00DC0C51" w:rsidRDefault="00DC0C51">
      <w:pPr>
        <w:pStyle w:val="ConsPlusNormal"/>
        <w:spacing w:before="220"/>
        <w:ind w:firstLine="540"/>
        <w:jc w:val="both"/>
      </w:pPr>
      <w:r>
        <w:t xml:space="preserve">В случае отсутствия председателя конкурсной комиссии или прекращения полномочий председателя конкурсной комиссии его обязанности исполняет заместитель председателя конкурсной комиссии до внесения Минюстом России изменений в состав конкурсной комиссии в отношении ее председателя, соответствующих требованиям </w:t>
      </w:r>
      <w:hyperlink w:anchor="P66">
        <w:r>
          <w:rPr>
            <w:color w:val="0000FF"/>
          </w:rPr>
          <w:t>абзаца второго</w:t>
        </w:r>
      </w:hyperlink>
      <w:r>
        <w:t xml:space="preserve"> настоящего пункта Порядка. Предложение о кандидатуре нового председателя конкурсной комиссии нотариальная палата направляет в территориальный орган, который в течение десяти дней со дня поступления указанного предложения направляет в Минюст России представление для издания распоряжения о внесении изменения в состав конкурсной комиссии.</w:t>
      </w:r>
    </w:p>
    <w:p w:rsidR="00DC0C51" w:rsidRDefault="00DC0C51">
      <w:pPr>
        <w:pStyle w:val="ConsPlusNormal"/>
        <w:jc w:val="both"/>
      </w:pPr>
      <w:r>
        <w:t>(</w:t>
      </w:r>
      <w:proofErr w:type="gramStart"/>
      <w:r>
        <w:t>в</w:t>
      </w:r>
      <w:proofErr w:type="gramEnd"/>
      <w:r>
        <w:t xml:space="preserve"> ред. </w:t>
      </w:r>
      <w:hyperlink r:id="rId18">
        <w:r>
          <w:rPr>
            <w:color w:val="0000FF"/>
          </w:rPr>
          <w:t>Приказа</w:t>
        </w:r>
      </w:hyperlink>
      <w:r>
        <w:t xml:space="preserve"> Минюста России от 02.10.2019 N 221)</w:t>
      </w:r>
    </w:p>
    <w:p w:rsidR="00DC0C51" w:rsidRDefault="00DC0C51">
      <w:pPr>
        <w:pStyle w:val="ConsPlusNormal"/>
        <w:spacing w:before="220"/>
        <w:ind w:firstLine="540"/>
        <w:jc w:val="both"/>
      </w:pPr>
      <w:bookmarkStart w:id="4" w:name="P70"/>
      <w:bookmarkEnd w:id="4"/>
      <w:r>
        <w:t>5. Секретарь конкурсной комиссии не является членом конкурсной комиссии и определяется в распоряжении территориального органа об объявлении конкурса из числа федеральных государственных гражданских служащих территориального органа.</w:t>
      </w:r>
    </w:p>
    <w:p w:rsidR="00DC0C51" w:rsidRDefault="00DC0C51">
      <w:pPr>
        <w:pStyle w:val="ConsPlusNormal"/>
        <w:spacing w:before="220"/>
        <w:ind w:firstLine="540"/>
        <w:jc w:val="both"/>
      </w:pPr>
      <w:r>
        <w:t>Секретарь конкурсной комиссии:</w:t>
      </w:r>
    </w:p>
    <w:p w:rsidR="00DC0C51" w:rsidRDefault="00DC0C51">
      <w:pPr>
        <w:pStyle w:val="ConsPlusNormal"/>
        <w:spacing w:before="220"/>
        <w:ind w:firstLine="540"/>
        <w:jc w:val="both"/>
      </w:pPr>
      <w:r>
        <w:t>обеспечивает представление на заседание конкурсной комиссии личных дел лиц, допущенных к конкурсу;</w:t>
      </w:r>
    </w:p>
    <w:p w:rsidR="00DC0C51" w:rsidRDefault="00DC0C51">
      <w:pPr>
        <w:pStyle w:val="ConsPlusNormal"/>
        <w:spacing w:before="220"/>
        <w:ind w:firstLine="540"/>
        <w:jc w:val="both"/>
      </w:pPr>
      <w:r>
        <w:t>ведет протокол заседания конкурсной комиссии.</w:t>
      </w:r>
    </w:p>
    <w:p w:rsidR="00DC0C51" w:rsidRDefault="00DC0C51">
      <w:pPr>
        <w:pStyle w:val="ConsPlusNormal"/>
        <w:spacing w:before="220"/>
        <w:ind w:firstLine="540"/>
        <w:jc w:val="both"/>
      </w:pPr>
      <w:r>
        <w:t>При отсутствии на заседании конкурсной комиссии секретаря конкурсной комиссии исполнение его обязанностей возлагается председателем конкурсной комиссии на одного из членов конкурсной комиссии, что отражается в протоколе заседания конкурсной комиссии.</w:t>
      </w:r>
    </w:p>
    <w:p w:rsidR="00DC0C51" w:rsidRDefault="00DC0C51">
      <w:pPr>
        <w:pStyle w:val="ConsPlusNormal"/>
        <w:spacing w:before="220"/>
        <w:ind w:firstLine="540"/>
        <w:jc w:val="both"/>
      </w:pPr>
      <w:r>
        <w:t xml:space="preserve">6. Состав конкурсной комиссии ежегодно изменяется не менее чем на три пятых в соответствии с </w:t>
      </w:r>
      <w:hyperlink w:anchor="P61">
        <w:r>
          <w:rPr>
            <w:color w:val="0000FF"/>
          </w:rPr>
          <w:t>пунктами 3</w:t>
        </w:r>
      </w:hyperlink>
      <w:r>
        <w:t xml:space="preserve"> - </w:t>
      </w:r>
      <w:hyperlink w:anchor="P70">
        <w:r>
          <w:rPr>
            <w:color w:val="0000FF"/>
          </w:rPr>
          <w:t>5</w:t>
        </w:r>
      </w:hyperlink>
      <w:r>
        <w:t xml:space="preserve"> Порядка.</w:t>
      </w:r>
    </w:p>
    <w:p w:rsidR="00DC0C51" w:rsidRDefault="00DC0C51">
      <w:pPr>
        <w:pStyle w:val="ConsPlusNormal"/>
        <w:spacing w:before="220"/>
        <w:ind w:firstLine="540"/>
        <w:jc w:val="both"/>
      </w:pPr>
      <w:r>
        <w:t>7. Заседание конкурсной комиссии является правомочным, если на нем присутствует не менее трех ее членов.</w:t>
      </w:r>
    </w:p>
    <w:p w:rsidR="00DC0C51" w:rsidRDefault="00DC0C51">
      <w:pPr>
        <w:pStyle w:val="ConsPlusNormal"/>
        <w:spacing w:before="220"/>
        <w:ind w:firstLine="540"/>
        <w:jc w:val="both"/>
      </w:pPr>
      <w:r>
        <w:lastRenderedPageBreak/>
        <w:t>В случае если на заседании конкурсной комиссии присутствует менее трех ее членов, председатель конкурсной комиссии переносит заседание на другую дату, но не более чем на десять рабочих дней.</w:t>
      </w:r>
    </w:p>
    <w:p w:rsidR="00DC0C51" w:rsidRDefault="00DC0C51">
      <w:pPr>
        <w:pStyle w:val="ConsPlusNormal"/>
        <w:spacing w:before="220"/>
        <w:ind w:firstLine="540"/>
        <w:jc w:val="both"/>
      </w:pPr>
      <w:r>
        <w:t>Решение конкурсной комиссии оформляется протоколом заседания конкурсной комиссии, который подписывают все ее члены и секретарь.</w:t>
      </w:r>
    </w:p>
    <w:p w:rsidR="00DC0C51" w:rsidRDefault="00DC0C51">
      <w:pPr>
        <w:pStyle w:val="ConsPlusNormal"/>
        <w:spacing w:before="220"/>
        <w:ind w:firstLine="540"/>
        <w:jc w:val="both"/>
      </w:pPr>
      <w:r>
        <w:t>8. Член конкурсной комиссии не принимает участия в заседаниях конкурсной комиссии в случаях:</w:t>
      </w:r>
    </w:p>
    <w:p w:rsidR="00DC0C51" w:rsidRDefault="00DC0C51">
      <w:pPr>
        <w:pStyle w:val="ConsPlusNormal"/>
        <w:spacing w:before="220"/>
        <w:ind w:firstLine="540"/>
        <w:jc w:val="both"/>
      </w:pPr>
      <w:r>
        <w:t>подачи заявления об участии в конкурсе супругом (супругой) члена конкурсной комиссии, а также родителями, детьми, внуками, братьями и сестрами члена конкурсной комиссии или родителями, детьми, внуками, братьями и сестрами супруга (супруги) члена конкурсной комиссии;</w:t>
      </w:r>
    </w:p>
    <w:p w:rsidR="00DC0C51" w:rsidRDefault="00DC0C51">
      <w:pPr>
        <w:pStyle w:val="ConsPlusNormal"/>
        <w:spacing w:before="220"/>
        <w:ind w:firstLine="540"/>
        <w:jc w:val="both"/>
      </w:pPr>
      <w:r>
        <w:t>при возникновении прямой или косвенной личной заинтересованности члена конкурсной комиссии, которая может привести к получению преимущества на конкурсе лицами, связанными имущественными, корпоративными, трудовыми или иными близкими отношениями с членом конкурсной комиссии.</w:t>
      </w:r>
    </w:p>
    <w:p w:rsidR="00DC0C51" w:rsidRDefault="00DC0C51">
      <w:pPr>
        <w:pStyle w:val="ConsPlusNormal"/>
        <w:jc w:val="both"/>
      </w:pPr>
      <w:r>
        <w:t>(</w:t>
      </w:r>
      <w:proofErr w:type="gramStart"/>
      <w:r>
        <w:t>в</w:t>
      </w:r>
      <w:proofErr w:type="gramEnd"/>
      <w:r>
        <w:t xml:space="preserve"> ред. </w:t>
      </w:r>
      <w:hyperlink r:id="rId19">
        <w:r>
          <w:rPr>
            <w:color w:val="0000FF"/>
          </w:rPr>
          <w:t>Приказа</w:t>
        </w:r>
      </w:hyperlink>
      <w:r>
        <w:t xml:space="preserve"> Минюста России от 02.10.2019 N 221)</w:t>
      </w:r>
    </w:p>
    <w:p w:rsidR="00DC0C51" w:rsidRDefault="00DC0C51">
      <w:pPr>
        <w:pStyle w:val="ConsPlusNormal"/>
        <w:spacing w:before="220"/>
        <w:ind w:firstLine="540"/>
        <w:jc w:val="both"/>
      </w:pPr>
      <w:r>
        <w:t>При возникновении указанных случаев член конкурсной комиссии обязан до начала заседания конкурсной комиссии заявить об этом.</w:t>
      </w:r>
    </w:p>
    <w:p w:rsidR="00DC0C51" w:rsidRDefault="00DC0C51">
      <w:pPr>
        <w:pStyle w:val="ConsPlusNormal"/>
        <w:spacing w:before="220"/>
        <w:ind w:firstLine="540"/>
        <w:jc w:val="both"/>
      </w:pPr>
      <w:r>
        <w:t>9. Члены конкурсной комиссии не получают вознаграждение за участие в работе комиссии.</w:t>
      </w:r>
    </w:p>
    <w:p w:rsidR="00DC0C51" w:rsidRDefault="00DC0C51">
      <w:pPr>
        <w:pStyle w:val="ConsPlusNormal"/>
        <w:spacing w:before="220"/>
        <w:ind w:firstLine="540"/>
        <w:jc w:val="both"/>
      </w:pPr>
      <w:r>
        <w:t>10. Полномочия члена конкурсной комиссии подлежат прекращению в случаях:</w:t>
      </w:r>
    </w:p>
    <w:p w:rsidR="00DC0C51" w:rsidRDefault="00DC0C51">
      <w:pPr>
        <w:pStyle w:val="ConsPlusNormal"/>
        <w:spacing w:before="220"/>
        <w:ind w:firstLine="540"/>
        <w:jc w:val="both"/>
      </w:pPr>
      <w:r>
        <w:t xml:space="preserve">признания </w:t>
      </w:r>
      <w:proofErr w:type="gramStart"/>
      <w:r>
        <w:t>утратившим</w:t>
      </w:r>
      <w:proofErr w:type="gramEnd"/>
      <w:r>
        <w:t xml:space="preserve"> силу распоряжения Минюста России о создании конкурсной комиссии;</w:t>
      </w:r>
    </w:p>
    <w:p w:rsidR="00DC0C51" w:rsidRDefault="00DC0C51">
      <w:pPr>
        <w:pStyle w:val="ConsPlusNormal"/>
        <w:spacing w:before="220"/>
        <w:ind w:firstLine="540"/>
        <w:jc w:val="both"/>
      </w:pPr>
      <w:r>
        <w:t>подачи членом конкурсной комиссии в территориальный орган заявления о выходе из состава конкурсной комиссии;</w:t>
      </w:r>
    </w:p>
    <w:p w:rsidR="00DC0C51" w:rsidRDefault="00DC0C51">
      <w:pPr>
        <w:pStyle w:val="ConsPlusNormal"/>
        <w:spacing w:before="220"/>
        <w:ind w:firstLine="540"/>
        <w:jc w:val="both"/>
      </w:pPr>
      <w:r>
        <w:t>прекращения полномочий президента нотариальной палаты (или вице-президента);</w:t>
      </w:r>
    </w:p>
    <w:p w:rsidR="00DC0C51" w:rsidRDefault="00DC0C51">
      <w:pPr>
        <w:pStyle w:val="ConsPlusNormal"/>
        <w:spacing w:before="220"/>
        <w:ind w:firstLine="540"/>
        <w:jc w:val="both"/>
      </w:pPr>
      <w:r>
        <w:t>прекращения полномочий нотариуса;</w:t>
      </w:r>
    </w:p>
    <w:p w:rsidR="00DC0C51" w:rsidRDefault="00DC0C51">
      <w:pPr>
        <w:pStyle w:val="ConsPlusNormal"/>
        <w:spacing w:before="220"/>
        <w:ind w:firstLine="540"/>
        <w:jc w:val="both"/>
      </w:pPr>
      <w:r>
        <w:t>осуждения члена конкурсной комиссии за совершение преступления - после вступления приговора суда в законную силу либо применения к нему меры процессуального принуждения - временного отстранения подозреваемого или обвиняемого от занимаемой должности по постановлению суда на период расследования и разрешения уголовного дела;</w:t>
      </w:r>
    </w:p>
    <w:p w:rsidR="00DC0C51" w:rsidRDefault="00DC0C51">
      <w:pPr>
        <w:pStyle w:val="ConsPlusNormal"/>
        <w:spacing w:before="220"/>
        <w:ind w:firstLine="540"/>
        <w:jc w:val="both"/>
      </w:pPr>
      <w:r>
        <w:t xml:space="preserve">признания члена конкурсной комиссии </w:t>
      </w:r>
      <w:proofErr w:type="gramStart"/>
      <w:r>
        <w:t>недееспособным</w:t>
      </w:r>
      <w:proofErr w:type="gramEnd"/>
      <w:r>
        <w:t>, ограниченно дееспособным;</w:t>
      </w:r>
    </w:p>
    <w:p w:rsidR="00DC0C51" w:rsidRDefault="00DC0C51">
      <w:pPr>
        <w:pStyle w:val="ConsPlusNormal"/>
        <w:spacing w:before="220"/>
        <w:ind w:firstLine="540"/>
        <w:jc w:val="both"/>
      </w:pPr>
      <w:r>
        <w:t>смерти члена конкурсной комиссии.</w:t>
      </w:r>
    </w:p>
    <w:p w:rsidR="00DC0C51" w:rsidRDefault="00DC0C51">
      <w:pPr>
        <w:pStyle w:val="ConsPlusNormal"/>
        <w:spacing w:before="220"/>
        <w:ind w:firstLine="540"/>
        <w:jc w:val="both"/>
      </w:pPr>
      <w:r>
        <w:t>Информация об обстоятельствах, указанных в настоящем пункте, направляется нотариальной палатой в территориальный орган не позднее следующего рабочего дня со дня ее поступления в нотариальную палату.</w:t>
      </w:r>
    </w:p>
    <w:p w:rsidR="00DC0C51" w:rsidRDefault="00DC0C51">
      <w:pPr>
        <w:pStyle w:val="ConsPlusNormal"/>
        <w:spacing w:before="220"/>
        <w:ind w:firstLine="540"/>
        <w:jc w:val="both"/>
      </w:pPr>
      <w:r>
        <w:t xml:space="preserve">11. В случае если численность членов конкурсной комиссии составила менее трех человек, Минюст России в течение месяца утверждает новый состав конкурсной комиссии в соответствии с требованиями, предусмотренными </w:t>
      </w:r>
      <w:hyperlink w:anchor="P61">
        <w:r>
          <w:rPr>
            <w:color w:val="0000FF"/>
          </w:rPr>
          <w:t>пунктами 3</w:t>
        </w:r>
      </w:hyperlink>
      <w:r>
        <w:t xml:space="preserve"> - </w:t>
      </w:r>
      <w:hyperlink w:anchor="P70">
        <w:r>
          <w:rPr>
            <w:color w:val="0000FF"/>
          </w:rPr>
          <w:t>5</w:t>
        </w:r>
      </w:hyperlink>
      <w:r>
        <w:t xml:space="preserve"> Порядка для формирования состава конкурсной комиссии.</w:t>
      </w:r>
    </w:p>
    <w:p w:rsidR="00DC0C51" w:rsidRDefault="00DC0C51">
      <w:pPr>
        <w:pStyle w:val="ConsPlusNormal"/>
        <w:jc w:val="both"/>
      </w:pPr>
    </w:p>
    <w:p w:rsidR="00DC0C51" w:rsidRDefault="00DC0C51">
      <w:pPr>
        <w:pStyle w:val="ConsPlusTitle"/>
        <w:jc w:val="center"/>
        <w:outlineLvl w:val="1"/>
      </w:pPr>
      <w:r>
        <w:t xml:space="preserve">III. Объявление конкурса на замещение </w:t>
      </w:r>
      <w:proofErr w:type="gramStart"/>
      <w:r>
        <w:t>вакантной</w:t>
      </w:r>
      <w:proofErr w:type="gramEnd"/>
    </w:p>
    <w:p w:rsidR="00DC0C51" w:rsidRDefault="00DC0C51">
      <w:pPr>
        <w:pStyle w:val="ConsPlusTitle"/>
        <w:jc w:val="center"/>
      </w:pPr>
      <w:r>
        <w:lastRenderedPageBreak/>
        <w:t>должности нотариуса</w:t>
      </w:r>
    </w:p>
    <w:p w:rsidR="00DC0C51" w:rsidRDefault="00DC0C51">
      <w:pPr>
        <w:pStyle w:val="ConsPlusNormal"/>
        <w:jc w:val="both"/>
      </w:pPr>
    </w:p>
    <w:p w:rsidR="00DC0C51" w:rsidRDefault="00DC0C51">
      <w:pPr>
        <w:pStyle w:val="ConsPlusNormal"/>
        <w:ind w:firstLine="540"/>
        <w:jc w:val="both"/>
      </w:pPr>
      <w:bookmarkStart w:id="5" w:name="P99"/>
      <w:bookmarkEnd w:id="5"/>
      <w:r>
        <w:t>12. Конкурс объявляется распоряжением территориального органа не позднее чем через один месяц со дня открытия вакантной должности нотариуса (даты сложения, прекращения полномочий нотариуса, указанной в приказе территориального органа, либо даты приказа территориального органа об учреждении должности нотариуса).</w:t>
      </w:r>
    </w:p>
    <w:p w:rsidR="00DC0C51" w:rsidRDefault="00DC0C51">
      <w:pPr>
        <w:pStyle w:val="ConsPlusNormal"/>
        <w:spacing w:before="220"/>
        <w:ind w:firstLine="540"/>
        <w:jc w:val="both"/>
      </w:pPr>
      <w:r>
        <w:t>Конкурс на замещение единственной в нотариальном округе должности нотариуса, освобождаемой в связи с достижением нотариусом семидесятипятилетнего возраста, объявляется территориальным органом за три месяца до дня достижения нотариусом семидесятипятилетнего возраста.</w:t>
      </w:r>
    </w:p>
    <w:p w:rsidR="00DC0C51" w:rsidRDefault="00DC0C51">
      <w:pPr>
        <w:pStyle w:val="ConsPlusNormal"/>
        <w:spacing w:before="220"/>
        <w:ind w:firstLine="540"/>
        <w:jc w:val="both"/>
      </w:pPr>
      <w:proofErr w:type="gramStart"/>
      <w:r>
        <w:t xml:space="preserve">В случае направления территориальным органом и нотариальной палатой в порядке, установленном </w:t>
      </w:r>
      <w:hyperlink r:id="rId20">
        <w:r>
          <w:rPr>
            <w:color w:val="0000FF"/>
          </w:rPr>
          <w:t>приказом</w:t>
        </w:r>
      </w:hyperlink>
      <w:r>
        <w:t xml:space="preserve"> Минюста России от 26 ноября 2008 г. N 275 "Об утверждении Порядка определения количества должностей нотариусов в нотариальном округе" (зарегистрирован Минюстом России 9 декабря 2008 г., регистрационный N 12809), в соответствующий орган государственной власти субъекта Российской Федерации предложений об уменьшении количества должностей нотариусов в нотариальном округе, в котором</w:t>
      </w:r>
      <w:proofErr w:type="gramEnd"/>
      <w:r>
        <w:t xml:space="preserve"> открылась вакантная должность нотариуса, конкурс объявляется не позднее чем через пятнадцать рабочих дней после поступления в территориальный орган </w:t>
      </w:r>
      <w:proofErr w:type="gramStart"/>
      <w:r>
        <w:t>сообщения органа государственной власти субъекта Российской Федерации</w:t>
      </w:r>
      <w:proofErr w:type="gramEnd"/>
      <w:r>
        <w:t xml:space="preserve"> о нецелесообразности уменьшения количества должностей нотариусов в данном нотариальном округе.</w:t>
      </w:r>
    </w:p>
    <w:p w:rsidR="00DC0C51" w:rsidRDefault="00DC0C51">
      <w:pPr>
        <w:pStyle w:val="ConsPlusNormal"/>
        <w:spacing w:before="220"/>
        <w:ind w:firstLine="540"/>
        <w:jc w:val="both"/>
      </w:pPr>
      <w:r>
        <w:t xml:space="preserve">13. </w:t>
      </w:r>
      <w:proofErr w:type="gramStart"/>
      <w:r>
        <w:t>В распоряжении территориального органа об объявлении конкурса указываются: основания открытия вакантной (вакантных) должности (должностей) нотариуса (нотариусов) в конкретном нотариальном округе; количество вакантных должностей нотариусов, на замещение которых объявляется конкурс, с указанием соответствующих нотариальных округов; дата и время проведения конкурса, сведения о месте заседания конкурсной комиссии по согласованию с нотариальной палатой;</w:t>
      </w:r>
      <w:proofErr w:type="gramEnd"/>
      <w:r>
        <w:t xml:space="preserve"> срок и место приема документов для участия в конкурсе, фамилия, имя, отчество (при наличии) секретаря конкурсной комиссии, контактный телефон.</w:t>
      </w:r>
    </w:p>
    <w:p w:rsidR="00DC0C51" w:rsidRDefault="00DC0C51">
      <w:pPr>
        <w:pStyle w:val="ConsPlusNormal"/>
        <w:spacing w:before="220"/>
        <w:ind w:firstLine="540"/>
        <w:jc w:val="both"/>
      </w:pPr>
      <w:r>
        <w:t>Дата проведения конкурса устанавливается не ранее чем через один месяц и не позднее чем через три месяца после объявления конкурса.</w:t>
      </w:r>
    </w:p>
    <w:p w:rsidR="00DC0C51" w:rsidRDefault="00DC0C51">
      <w:pPr>
        <w:pStyle w:val="ConsPlusNormal"/>
        <w:spacing w:before="220"/>
        <w:ind w:firstLine="540"/>
        <w:jc w:val="both"/>
      </w:pPr>
      <w:r>
        <w:t>Срок приема документов для участия в конкурсе не может быть менее десяти рабочих дней. Не допускается ограничение часов приема документов в течение рабочего дня.</w:t>
      </w:r>
    </w:p>
    <w:p w:rsidR="00DC0C51" w:rsidRDefault="00DC0C51">
      <w:pPr>
        <w:pStyle w:val="ConsPlusNormal"/>
        <w:spacing w:before="220"/>
        <w:ind w:firstLine="540"/>
        <w:jc w:val="both"/>
      </w:pPr>
      <w:r>
        <w:t xml:space="preserve">Копия распоряжения территориального органа об объявлении конкурса направляется в нотариальную палату не позднее следующего рабочего дня </w:t>
      </w:r>
      <w:proofErr w:type="gramStart"/>
      <w:r>
        <w:t>с даты издания</w:t>
      </w:r>
      <w:proofErr w:type="gramEnd"/>
      <w:r>
        <w:t xml:space="preserve"> такого распоряжения.</w:t>
      </w:r>
    </w:p>
    <w:p w:rsidR="00DC0C51" w:rsidRDefault="00DC0C51">
      <w:pPr>
        <w:pStyle w:val="ConsPlusNormal"/>
        <w:spacing w:before="220"/>
        <w:ind w:firstLine="540"/>
        <w:jc w:val="both"/>
      </w:pPr>
      <w:r>
        <w:t>При возникновении новых вакантных должностей нотариусов в нотариальном округе, в котором объявлен конкурс, количество вакантных должностей нотариусов, для замещения которых проводится данный конкурс, изменяется распоряжением территориального органа не позднее 15 рабочих дней до даты проведения конкурса. В этом случае новый конкурс не объявляется.</w:t>
      </w:r>
    </w:p>
    <w:p w:rsidR="00DC0C51" w:rsidRDefault="00DC0C51">
      <w:pPr>
        <w:pStyle w:val="ConsPlusNormal"/>
        <w:jc w:val="both"/>
      </w:pPr>
      <w:r>
        <w:t>(</w:t>
      </w:r>
      <w:proofErr w:type="gramStart"/>
      <w:r>
        <w:t>в</w:t>
      </w:r>
      <w:proofErr w:type="gramEnd"/>
      <w:r>
        <w:t xml:space="preserve"> ред. </w:t>
      </w:r>
      <w:hyperlink r:id="rId21">
        <w:r>
          <w:rPr>
            <w:color w:val="0000FF"/>
          </w:rPr>
          <w:t>Приказа</w:t>
        </w:r>
      </w:hyperlink>
      <w:r>
        <w:t xml:space="preserve"> Минюста России от 02.10.2019 N 221)</w:t>
      </w:r>
    </w:p>
    <w:p w:rsidR="00DC0C51" w:rsidRDefault="00DC0C51">
      <w:pPr>
        <w:pStyle w:val="ConsPlusNormal"/>
        <w:spacing w:before="220"/>
        <w:ind w:firstLine="540"/>
        <w:jc w:val="both"/>
      </w:pPr>
      <w:r>
        <w:t xml:space="preserve">14. Объявление о конкурсе (далее - объявление) в течение трех рабочих дней со дня издания территориальным органом распоряжения об объявлении конкурса размещается на стендах в общедоступных местах помещений территориального органа и нотариальной палаты, а также на официальных сайтах территориального органа и нотариальной палаты в информационно-телекоммуникационной сети "Интернет". В случае внесения изменений в распоряжение об объявлении конкурса </w:t>
      </w:r>
      <w:proofErr w:type="gramStart"/>
      <w:r>
        <w:t>информация</w:t>
      </w:r>
      <w:proofErr w:type="gramEnd"/>
      <w:r>
        <w:t xml:space="preserve"> об этом в течение одного рабочего дня со дня издания территориальным органом такого распоряжения размещается на стендах в общедоступных местах помещений территориального органа и нотариальной палаты, а также на </w:t>
      </w:r>
      <w:r>
        <w:lastRenderedPageBreak/>
        <w:t>официальных сайтах территориального органа и нотариальной палаты в информационно-телекоммуникационной сети "Интернет".</w:t>
      </w:r>
    </w:p>
    <w:p w:rsidR="00DC0C51" w:rsidRDefault="00DC0C51">
      <w:pPr>
        <w:pStyle w:val="ConsPlusNormal"/>
        <w:spacing w:before="220"/>
        <w:ind w:firstLine="540"/>
        <w:jc w:val="both"/>
      </w:pPr>
      <w:bookmarkStart w:id="6" w:name="P109"/>
      <w:bookmarkEnd w:id="6"/>
      <w:r>
        <w:t>15. Объявление должно содержать сведения о:</w:t>
      </w:r>
    </w:p>
    <w:p w:rsidR="00DC0C51" w:rsidRDefault="00DC0C51">
      <w:pPr>
        <w:pStyle w:val="ConsPlusNormal"/>
        <w:spacing w:before="220"/>
        <w:ind w:firstLine="540"/>
        <w:jc w:val="both"/>
      </w:pPr>
      <w:proofErr w:type="gramStart"/>
      <w:r>
        <w:t>количестве вакантных должностей нотариусов, на замещение которых объявляется конкурс, с указанием соответствующих нотариальных округов;</w:t>
      </w:r>
      <w:proofErr w:type="gramEnd"/>
    </w:p>
    <w:p w:rsidR="00DC0C51" w:rsidRDefault="00DC0C51">
      <w:pPr>
        <w:pStyle w:val="ConsPlusNormal"/>
        <w:spacing w:before="220"/>
        <w:ind w:firstLine="540"/>
        <w:jc w:val="both"/>
      </w:pPr>
      <w:proofErr w:type="gramStart"/>
      <w:r>
        <w:t>основании</w:t>
      </w:r>
      <w:proofErr w:type="gramEnd"/>
      <w:r>
        <w:t xml:space="preserve"> открытия вакантной (вакантных) должности (должностей) нотариуса (нотариусов) в конкретном нотариальном округе;</w:t>
      </w:r>
    </w:p>
    <w:p w:rsidR="00DC0C51" w:rsidRDefault="00DC0C51">
      <w:pPr>
        <w:pStyle w:val="ConsPlusNormal"/>
        <w:spacing w:before="220"/>
        <w:ind w:firstLine="540"/>
        <w:jc w:val="both"/>
      </w:pPr>
      <w:r>
        <w:t>дате и времени проведения конкурса, месте заседания конкурсной комиссии;</w:t>
      </w:r>
    </w:p>
    <w:p w:rsidR="00DC0C51" w:rsidRDefault="00DC0C51">
      <w:pPr>
        <w:pStyle w:val="ConsPlusNormal"/>
        <w:spacing w:before="220"/>
        <w:ind w:firstLine="540"/>
        <w:jc w:val="both"/>
      </w:pPr>
      <w:proofErr w:type="gramStart"/>
      <w:r>
        <w:t>сроке</w:t>
      </w:r>
      <w:proofErr w:type="gramEnd"/>
      <w:r>
        <w:t xml:space="preserve"> и месте приема документов для участия в конкурсе, адресе электронной почты, на который можно направлять документы для участия в конкурсе, фамилии, имени, отчестве (при наличии) секретаря конкурсной комиссии, его контактном телефоне;</w:t>
      </w:r>
    </w:p>
    <w:p w:rsidR="00DC0C51" w:rsidRDefault="00DC0C51">
      <w:pPr>
        <w:pStyle w:val="ConsPlusNormal"/>
        <w:spacing w:before="220"/>
        <w:ind w:firstLine="540"/>
        <w:jc w:val="both"/>
      </w:pPr>
      <w:proofErr w:type="gramStart"/>
      <w:r>
        <w:t>перечне</w:t>
      </w:r>
      <w:proofErr w:type="gramEnd"/>
      <w:r>
        <w:t xml:space="preserve"> документов, необходимых для участия в конкурсе;</w:t>
      </w:r>
    </w:p>
    <w:p w:rsidR="00DC0C51" w:rsidRDefault="00DC0C51">
      <w:pPr>
        <w:pStyle w:val="ConsPlusNormal"/>
        <w:spacing w:before="220"/>
        <w:ind w:firstLine="540"/>
        <w:jc w:val="both"/>
      </w:pPr>
      <w:proofErr w:type="gramStart"/>
      <w:r>
        <w:t>требованиях</w:t>
      </w:r>
      <w:proofErr w:type="gramEnd"/>
      <w:r>
        <w:t xml:space="preserve">, предъявляемых в соответствии со </w:t>
      </w:r>
      <w:hyperlink r:id="rId22">
        <w:r>
          <w:rPr>
            <w:color w:val="0000FF"/>
          </w:rPr>
          <w:t>статьей 2</w:t>
        </w:r>
      </w:hyperlink>
      <w:r>
        <w:t xml:space="preserve"> Основ к лицам, претендующим на должность нотариуса.</w:t>
      </w:r>
    </w:p>
    <w:p w:rsidR="00DC0C51" w:rsidRDefault="00DC0C51">
      <w:pPr>
        <w:pStyle w:val="ConsPlusNormal"/>
        <w:jc w:val="both"/>
      </w:pPr>
    </w:p>
    <w:p w:rsidR="00DC0C51" w:rsidRDefault="00DC0C51">
      <w:pPr>
        <w:pStyle w:val="ConsPlusTitle"/>
        <w:jc w:val="center"/>
        <w:outlineLvl w:val="1"/>
      </w:pPr>
      <w:r>
        <w:t xml:space="preserve">IV. Допуск к конкурсу на замещение </w:t>
      </w:r>
      <w:proofErr w:type="gramStart"/>
      <w:r>
        <w:t>вакантной</w:t>
      </w:r>
      <w:proofErr w:type="gramEnd"/>
    </w:p>
    <w:p w:rsidR="00DC0C51" w:rsidRDefault="00DC0C51">
      <w:pPr>
        <w:pStyle w:val="ConsPlusTitle"/>
        <w:jc w:val="center"/>
      </w:pPr>
      <w:r>
        <w:t>должности нотариуса</w:t>
      </w:r>
    </w:p>
    <w:p w:rsidR="00DC0C51" w:rsidRDefault="00DC0C51">
      <w:pPr>
        <w:pStyle w:val="ConsPlusNormal"/>
        <w:jc w:val="both"/>
      </w:pPr>
    </w:p>
    <w:p w:rsidR="00DC0C51" w:rsidRDefault="00DC0C51">
      <w:pPr>
        <w:pStyle w:val="ConsPlusNormal"/>
        <w:ind w:firstLine="540"/>
        <w:jc w:val="both"/>
      </w:pPr>
      <w:r>
        <w:t>16. После объявления конкурса территориальный орган организует прием заявлений и необходимых для участия в конкурсе документов у лиц, желающих принять участие в конкурсе.</w:t>
      </w:r>
    </w:p>
    <w:p w:rsidR="00DC0C51" w:rsidRDefault="00DC0C51">
      <w:pPr>
        <w:pStyle w:val="ConsPlusNormal"/>
        <w:spacing w:before="220"/>
        <w:ind w:firstLine="540"/>
        <w:jc w:val="both"/>
      </w:pPr>
      <w:r>
        <w:t xml:space="preserve">17. </w:t>
      </w:r>
      <w:proofErr w:type="gramStart"/>
      <w:r>
        <w:t xml:space="preserve">К участию в конкурсе в соответствии со </w:t>
      </w:r>
      <w:hyperlink r:id="rId23">
        <w:r>
          <w:rPr>
            <w:color w:val="0000FF"/>
          </w:rPr>
          <w:t>статьей 2</w:t>
        </w:r>
      </w:hyperlink>
      <w:r>
        <w:t xml:space="preserve"> Основ допускаются граждане Российской Федерации, получившие высшее юридическое образование в имеющей государственную аккредитацию образовательной организации высшего образования, со стажем работы по юридической специальности не менее пяти лет, достигшие возраста двадцати пяти лет, но не старше семидесяти пяти лет, сдавшие квалификационный экзамен.</w:t>
      </w:r>
      <w:proofErr w:type="gramEnd"/>
    </w:p>
    <w:p w:rsidR="00DC0C51" w:rsidRDefault="00DC0C51">
      <w:pPr>
        <w:pStyle w:val="ConsPlusNormal"/>
        <w:spacing w:before="220"/>
        <w:ind w:firstLine="540"/>
        <w:jc w:val="both"/>
      </w:pPr>
      <w:r>
        <w:t>Не допускается к участию в конкурсе лицо:</w:t>
      </w:r>
    </w:p>
    <w:p w:rsidR="00DC0C51" w:rsidRDefault="00DC0C51">
      <w:pPr>
        <w:pStyle w:val="ConsPlusNormal"/>
        <w:spacing w:before="220"/>
        <w:ind w:firstLine="540"/>
        <w:jc w:val="both"/>
      </w:pPr>
      <w:r>
        <w:t>имеющее гражданство (подданство) иностранного государства или иностранных государств, если иное не предусмотрено международным договором Российской Федерации;</w:t>
      </w:r>
    </w:p>
    <w:p w:rsidR="00DC0C51" w:rsidRDefault="00DC0C51">
      <w:pPr>
        <w:pStyle w:val="ConsPlusNormal"/>
        <w:spacing w:before="220"/>
        <w:ind w:firstLine="540"/>
        <w:jc w:val="both"/>
      </w:pPr>
      <w:r>
        <w:t>признанное недееспособным или ограниченное в дееспособности решением суда, вступившим в законную силу;</w:t>
      </w:r>
    </w:p>
    <w:p w:rsidR="00DC0C51" w:rsidRDefault="00DC0C51">
      <w:pPr>
        <w:pStyle w:val="ConsPlusNormal"/>
        <w:spacing w:before="220"/>
        <w:ind w:firstLine="540"/>
        <w:jc w:val="both"/>
      </w:pPr>
      <w:proofErr w:type="gramStart"/>
      <w:r>
        <w:t>состоящее</w:t>
      </w:r>
      <w:proofErr w:type="gramEnd"/>
      <w:r>
        <w:t xml:space="preserve">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DC0C51" w:rsidRDefault="00DC0C51">
      <w:pPr>
        <w:pStyle w:val="ConsPlusNormal"/>
        <w:spacing w:before="220"/>
        <w:ind w:firstLine="540"/>
        <w:jc w:val="both"/>
      </w:pPr>
      <w:proofErr w:type="gramStart"/>
      <w:r>
        <w:t>осужденное к наказанию, исключающему возможность исполнения обязанностей нотариуса, по вступившему в законную силу приговору суда, а также в случае наличия не снятой или не погашенной в установленном федеральным законом порядке судимости за умышленное преступление;</w:t>
      </w:r>
      <w:proofErr w:type="gramEnd"/>
    </w:p>
    <w:p w:rsidR="00DC0C51" w:rsidRDefault="00DC0C51">
      <w:pPr>
        <w:pStyle w:val="ConsPlusNormal"/>
        <w:spacing w:before="220"/>
        <w:ind w:firstLine="540"/>
        <w:jc w:val="both"/>
      </w:pPr>
      <w:proofErr w:type="gramStart"/>
      <w:r>
        <w:t>представившее</w:t>
      </w:r>
      <w:proofErr w:type="gramEnd"/>
      <w:r>
        <w:t xml:space="preserve"> подложные документы или заведомо ложные сведения при назначении на должность нотариуса;</w:t>
      </w:r>
    </w:p>
    <w:p w:rsidR="00DC0C51" w:rsidRDefault="00DC0C51">
      <w:pPr>
        <w:pStyle w:val="ConsPlusNormal"/>
        <w:spacing w:before="220"/>
        <w:ind w:firstLine="540"/>
        <w:jc w:val="both"/>
      </w:pPr>
      <w:r>
        <w:t xml:space="preserve">ранее </w:t>
      </w:r>
      <w:proofErr w:type="gramStart"/>
      <w:r>
        <w:t>освобожденное</w:t>
      </w:r>
      <w:proofErr w:type="gramEnd"/>
      <w:r>
        <w:t xml:space="preserve"> от полномочий нотариуса на основании решения суда о лишении права нотариальной деятельности по основаниям, установленным </w:t>
      </w:r>
      <w:hyperlink r:id="rId24">
        <w:r>
          <w:rPr>
            <w:color w:val="0000FF"/>
          </w:rPr>
          <w:t>Основами</w:t>
        </w:r>
      </w:hyperlink>
      <w:r>
        <w:t xml:space="preserve">, в том числе в связи </w:t>
      </w:r>
      <w:r>
        <w:lastRenderedPageBreak/>
        <w:t>с неоднократным совершением дисциплинарных проступков или нарушением законодательства Российской Федерации (за исключением случаев сложения нотариусом полномочий в связи с невозможностью исполнять профессиональные обязанности по состоянию здоровья).</w:t>
      </w:r>
    </w:p>
    <w:p w:rsidR="00DC0C51" w:rsidRDefault="00DC0C51">
      <w:pPr>
        <w:pStyle w:val="ConsPlusNormal"/>
        <w:spacing w:before="220"/>
        <w:ind w:firstLine="540"/>
        <w:jc w:val="both"/>
      </w:pPr>
      <w:proofErr w:type="gramStart"/>
      <w:r>
        <w:t>Лица, сдавшие квалификационный экзамен, но не приступившие к работе в должности помощника нотариуса или к замещению временно отсутствующего нотариуса, или не назначенные на должность нотариуса в течение трех лет с момента сдачи экзамена либо имеющие перерыв свыше пяти лет в работе в должности нотариуса (после сложения полномочий), помощника нотариуса или в замещении временно отсутствующего нотариуса, допускаются к конкурсу только после</w:t>
      </w:r>
      <w:proofErr w:type="gramEnd"/>
      <w:r>
        <w:t xml:space="preserve"> повторной сдачи квалификационного экзамена.</w:t>
      </w:r>
    </w:p>
    <w:p w:rsidR="00DC0C51" w:rsidRDefault="00DC0C51">
      <w:pPr>
        <w:pStyle w:val="ConsPlusNormal"/>
        <w:spacing w:before="220"/>
        <w:ind w:firstLine="540"/>
        <w:jc w:val="both"/>
      </w:pPr>
      <w:bookmarkStart w:id="7" w:name="P130"/>
      <w:bookmarkEnd w:id="7"/>
      <w:r>
        <w:t xml:space="preserve">18. Лицо, желающее участвовать в конкурсе, подает в территориальный орган лично, по почте, по электронной почте или через представителя заявление </w:t>
      </w:r>
      <w:hyperlink w:anchor="P366">
        <w:r>
          <w:rPr>
            <w:color w:val="0000FF"/>
          </w:rPr>
          <w:t>(приложение N 1)</w:t>
        </w:r>
      </w:hyperlink>
      <w:r>
        <w:t>, которое регистрируется в соответствующем журнале с присвоением регистрационного номера, а также представляет:</w:t>
      </w:r>
    </w:p>
    <w:p w:rsidR="00DC0C51" w:rsidRDefault="00DC0C51">
      <w:pPr>
        <w:pStyle w:val="ConsPlusNormal"/>
        <w:spacing w:before="220"/>
        <w:ind w:firstLine="540"/>
        <w:jc w:val="both"/>
      </w:pPr>
      <w:bookmarkStart w:id="8" w:name="P131"/>
      <w:bookmarkEnd w:id="8"/>
      <w:r>
        <w:t>документ о высшем юридическом образовании, выданный имеющей государственную аккредитацию образовательной организацией высшего образования;</w:t>
      </w:r>
    </w:p>
    <w:p w:rsidR="00DC0C51" w:rsidRDefault="00DC0C51">
      <w:pPr>
        <w:pStyle w:val="ConsPlusNormal"/>
        <w:spacing w:before="220"/>
        <w:ind w:firstLine="540"/>
        <w:jc w:val="both"/>
      </w:pPr>
      <w:bookmarkStart w:id="9" w:name="P132"/>
      <w:bookmarkEnd w:id="9"/>
      <w:r>
        <w:t>копию трудовой книжки или иные документы, подтверждающие стаж работы по юридической специальности не менее пяти лет;</w:t>
      </w:r>
    </w:p>
    <w:p w:rsidR="00DC0C51" w:rsidRDefault="00DC0C51">
      <w:pPr>
        <w:pStyle w:val="ConsPlusNormal"/>
        <w:spacing w:before="220"/>
        <w:ind w:firstLine="540"/>
        <w:jc w:val="both"/>
      </w:pPr>
      <w:proofErr w:type="gramStart"/>
      <w:r>
        <w:t>справки из наркологического и психоневрологического диспансеров о том, что лицо, желающее участвовать в конкурсе, не состоит на учете в данных диспансерах в связи с лечением от алкоголизма, наркомании, токсикомании, хронических и затяжных психических расстройств;</w:t>
      </w:r>
      <w:proofErr w:type="gramEnd"/>
    </w:p>
    <w:p w:rsidR="00DC0C51" w:rsidRDefault="00DC0C51">
      <w:pPr>
        <w:pStyle w:val="ConsPlusNormal"/>
        <w:spacing w:before="220"/>
        <w:ind w:firstLine="540"/>
        <w:jc w:val="both"/>
      </w:pPr>
      <w:r>
        <w:t>справку из органов внутренних дел об отсутствии судимости;</w:t>
      </w:r>
    </w:p>
    <w:p w:rsidR="00DC0C51" w:rsidRDefault="00DC0C51">
      <w:pPr>
        <w:pStyle w:val="ConsPlusNormal"/>
        <w:spacing w:before="220"/>
        <w:ind w:firstLine="540"/>
        <w:jc w:val="both"/>
      </w:pPr>
      <w:r>
        <w:t>заявление об отсутствии гражданства (подданства) иностранного государства или иностранных государств;</w:t>
      </w:r>
    </w:p>
    <w:p w:rsidR="00DC0C51" w:rsidRDefault="00DC0C51">
      <w:pPr>
        <w:pStyle w:val="ConsPlusNormal"/>
        <w:spacing w:before="220"/>
        <w:ind w:firstLine="540"/>
        <w:jc w:val="both"/>
      </w:pPr>
      <w:bookmarkStart w:id="10" w:name="P136"/>
      <w:bookmarkEnd w:id="10"/>
      <w:r>
        <w:t>рекомендацию нотариальной палаты (далее - рекомендация).</w:t>
      </w:r>
    </w:p>
    <w:p w:rsidR="00DC0C51" w:rsidRDefault="00DC0C51">
      <w:pPr>
        <w:pStyle w:val="ConsPlusNormal"/>
        <w:spacing w:before="220"/>
        <w:ind w:firstLine="540"/>
        <w:jc w:val="both"/>
      </w:pPr>
      <w:r>
        <w:t>Территориальный орган самостоятельно проверяет в реестре нотариусов и лиц, сдавших квалификационный экзамен, сведения о наличии у лица, желающего участвовать в конкурсе, лицензии на право нотариальной деятельности или сданного после 1 января 2015 г. квалификационного экзамена.</w:t>
      </w:r>
    </w:p>
    <w:p w:rsidR="00DC0C51" w:rsidRDefault="00DC0C51">
      <w:pPr>
        <w:pStyle w:val="ConsPlusNormal"/>
        <w:spacing w:before="220"/>
        <w:ind w:firstLine="540"/>
        <w:jc w:val="both"/>
      </w:pPr>
      <w:r>
        <w:t xml:space="preserve">19. При личной подаче заявления и документов, указанных в </w:t>
      </w:r>
      <w:hyperlink w:anchor="P130">
        <w:r>
          <w:rPr>
            <w:color w:val="0000FF"/>
          </w:rPr>
          <w:t>пункте 18</w:t>
        </w:r>
      </w:hyperlink>
      <w:r>
        <w:t xml:space="preserve"> Порядка, лицо, желающее участвовать в конкурсе, предъявляет документ, удостоверяющий личность.</w:t>
      </w:r>
    </w:p>
    <w:p w:rsidR="00DC0C51" w:rsidRDefault="00DC0C51">
      <w:pPr>
        <w:pStyle w:val="ConsPlusNormal"/>
        <w:spacing w:before="220"/>
        <w:ind w:firstLine="540"/>
        <w:jc w:val="both"/>
      </w:pPr>
      <w:r>
        <w:t xml:space="preserve">При подаче представителем заявления и документов, указанных в </w:t>
      </w:r>
      <w:hyperlink w:anchor="P130">
        <w:r>
          <w:rPr>
            <w:color w:val="0000FF"/>
          </w:rPr>
          <w:t>пункте 18</w:t>
        </w:r>
      </w:hyperlink>
      <w:r>
        <w:t xml:space="preserve"> Порядка, он предъявляет документ, удостоверяющий личность, и доверенность.</w:t>
      </w:r>
    </w:p>
    <w:p w:rsidR="00DC0C51" w:rsidRDefault="00DC0C51">
      <w:pPr>
        <w:pStyle w:val="ConsPlusNormal"/>
        <w:spacing w:before="220"/>
        <w:ind w:firstLine="540"/>
        <w:jc w:val="both"/>
      </w:pPr>
      <w:r>
        <w:t xml:space="preserve">При личной подаче заявления и документов или их подаче представителем по доверенности подлинники документов, указанных в </w:t>
      </w:r>
      <w:hyperlink w:anchor="P130">
        <w:r>
          <w:rPr>
            <w:color w:val="0000FF"/>
          </w:rPr>
          <w:t>пункте 18</w:t>
        </w:r>
      </w:hyperlink>
      <w:r>
        <w:t xml:space="preserve"> Порядка, возвращаются в день их представления, а их копии формируются в личное дело.</w:t>
      </w:r>
    </w:p>
    <w:p w:rsidR="00DC0C51" w:rsidRDefault="00DC0C51">
      <w:pPr>
        <w:pStyle w:val="ConsPlusNormal"/>
        <w:spacing w:before="220"/>
        <w:ind w:firstLine="540"/>
        <w:jc w:val="both"/>
      </w:pPr>
      <w:r>
        <w:t xml:space="preserve">Заявление и документы могут быть поданы по электронной почте. В таком случае электронный образ заявления должен быть подписан усиленной квалифицированной электронной подписью лица, желающего участвовать в конкурсе, либо заявление представляется в виде электронного документа, равнозначность которого документу на бумажном носителе удостоверена нотариально. Указанные в </w:t>
      </w:r>
      <w:hyperlink w:anchor="P130">
        <w:r>
          <w:rPr>
            <w:color w:val="0000FF"/>
          </w:rPr>
          <w:t>пункте 18</w:t>
        </w:r>
      </w:hyperlink>
      <w:r>
        <w:t xml:space="preserve"> Порядка документы представляются в виде электронных документов, равнозначность которых документам на бумажном носителе удостоверена нотариально. При подаче заявления и документов по электронной почте документ, удостоверяющий личность, не представляется.</w:t>
      </w:r>
    </w:p>
    <w:p w:rsidR="00DC0C51" w:rsidRDefault="00DC0C51">
      <w:pPr>
        <w:pStyle w:val="ConsPlusNormal"/>
        <w:spacing w:before="220"/>
        <w:ind w:firstLine="540"/>
        <w:jc w:val="both"/>
      </w:pPr>
      <w:r>
        <w:lastRenderedPageBreak/>
        <w:t>В течение одного рабочего дня со дня получения заявления и документов по электронной почте секретарь конкурсной комиссии их распечатывает, регистрирует и формирует в личное дело.</w:t>
      </w:r>
    </w:p>
    <w:p w:rsidR="00DC0C51" w:rsidRDefault="00DC0C51">
      <w:pPr>
        <w:pStyle w:val="ConsPlusNormal"/>
        <w:spacing w:before="220"/>
        <w:ind w:firstLine="540"/>
        <w:jc w:val="both"/>
      </w:pPr>
      <w:r>
        <w:t xml:space="preserve">При подаче заявления и документов по почте представляются нотариально засвидетельствованные копии документов, указанных в </w:t>
      </w:r>
      <w:hyperlink w:anchor="P131">
        <w:r>
          <w:rPr>
            <w:color w:val="0000FF"/>
          </w:rPr>
          <w:t>абзацах втором</w:t>
        </w:r>
      </w:hyperlink>
      <w:r>
        <w:t xml:space="preserve"> - </w:t>
      </w:r>
      <w:hyperlink w:anchor="P136">
        <w:r>
          <w:rPr>
            <w:color w:val="0000FF"/>
          </w:rPr>
          <w:t>седьмом пункта 18</w:t>
        </w:r>
      </w:hyperlink>
      <w:r>
        <w:t xml:space="preserve"> Порядка, которые формируются в личное дело. При этом заявление и документы направляются с описью вложения и уведомлением о вручении. Документ, удостоверяющий личность, при подаче заявления и документов по почте не представляется.</w:t>
      </w:r>
    </w:p>
    <w:p w:rsidR="00DC0C51" w:rsidRDefault="00DC0C51">
      <w:pPr>
        <w:pStyle w:val="ConsPlusNormal"/>
        <w:spacing w:before="220"/>
        <w:ind w:firstLine="540"/>
        <w:jc w:val="both"/>
      </w:pPr>
      <w:r>
        <w:t>При личной подаче заявления и документов или их подаче представителем по доверенности выдается расписка в получении заявления и документов. При подаче заявления и документов по электронной почте секретарь конкурсной комиссии в течение одного рабочего дня со дня их получения направляет подтверждение о получении заявления и документов в электронной форме по адресу электронной почты, с которого они поступили.</w:t>
      </w:r>
    </w:p>
    <w:p w:rsidR="00DC0C51" w:rsidRDefault="00DC0C51">
      <w:pPr>
        <w:pStyle w:val="ConsPlusNormal"/>
        <w:spacing w:before="220"/>
        <w:ind w:firstLine="540"/>
        <w:jc w:val="both"/>
      </w:pPr>
      <w:r>
        <w:t>20. В отношении лица, желающего участвовать в нескольких конкурсах в одном субъекте Российской Федерации, формируется одно личное дело.</w:t>
      </w:r>
    </w:p>
    <w:p w:rsidR="00DC0C51" w:rsidRDefault="00DC0C51">
      <w:pPr>
        <w:pStyle w:val="ConsPlusNormal"/>
        <w:spacing w:before="220"/>
        <w:ind w:firstLine="540"/>
        <w:jc w:val="both"/>
      </w:pPr>
      <w:r>
        <w:t>Копия документа о высшем юридическом образовании, выданного имеющей государственную аккредитацию образовательной организацией высшего образования, помещается в личное дело однократно и повторно не представляется.</w:t>
      </w:r>
    </w:p>
    <w:p w:rsidR="00DC0C51" w:rsidRDefault="00DC0C51">
      <w:pPr>
        <w:pStyle w:val="ConsPlusNormal"/>
        <w:spacing w:before="220"/>
        <w:ind w:firstLine="540"/>
        <w:jc w:val="both"/>
      </w:pPr>
      <w:r>
        <w:t xml:space="preserve">В случае участия одного лица в нескольких конкурсах в одном субъекте Российской Федерации в течение года копии документов, указанных в </w:t>
      </w:r>
      <w:hyperlink w:anchor="P132">
        <w:r>
          <w:rPr>
            <w:color w:val="0000FF"/>
          </w:rPr>
          <w:t>абзацах третьем</w:t>
        </w:r>
      </w:hyperlink>
      <w:r>
        <w:t xml:space="preserve"> - </w:t>
      </w:r>
      <w:hyperlink w:anchor="P136">
        <w:r>
          <w:rPr>
            <w:color w:val="0000FF"/>
          </w:rPr>
          <w:t>седьмом пункта 18</w:t>
        </w:r>
      </w:hyperlink>
      <w:r>
        <w:t xml:space="preserve"> Порядка, помещаются в его личное дело один раз в год.</w:t>
      </w:r>
    </w:p>
    <w:p w:rsidR="00DC0C51" w:rsidRDefault="00DC0C51">
      <w:pPr>
        <w:pStyle w:val="ConsPlusNormal"/>
        <w:spacing w:before="220"/>
        <w:ind w:firstLine="540"/>
        <w:jc w:val="both"/>
      </w:pPr>
      <w:r>
        <w:t>Документы, подтверждающие сведения о наличии у лица, желающего участвовать в конкурсе, лицензии на право нотариальной деятельности или сданного после 1 января 2015 г. квалификационного экзамена, помещаются в личное дело однократно.</w:t>
      </w:r>
    </w:p>
    <w:p w:rsidR="00DC0C51" w:rsidRDefault="00DC0C51">
      <w:pPr>
        <w:pStyle w:val="ConsPlusNormal"/>
        <w:spacing w:before="220"/>
        <w:ind w:firstLine="540"/>
        <w:jc w:val="both"/>
      </w:pPr>
      <w:r>
        <w:t xml:space="preserve">Прием документов производится в срок, установленный распоряжением территориального органа об объявлении конкурса. По истечении данного срока документы на конкурс не принимаются. В случае поступления заявления и документов, указанных в </w:t>
      </w:r>
      <w:hyperlink w:anchor="P130">
        <w:r>
          <w:rPr>
            <w:color w:val="0000FF"/>
          </w:rPr>
          <w:t>пункте 18</w:t>
        </w:r>
      </w:hyperlink>
      <w:r>
        <w:t xml:space="preserve"> Порядка, после окончания срока приема документов данные документы возвращаются заявителю.</w:t>
      </w:r>
    </w:p>
    <w:p w:rsidR="00DC0C51" w:rsidRDefault="00DC0C51">
      <w:pPr>
        <w:pStyle w:val="ConsPlusNormal"/>
        <w:spacing w:before="220"/>
        <w:ind w:firstLine="540"/>
        <w:jc w:val="both"/>
      </w:pPr>
      <w:r>
        <w:t>При возникновении сомнений в достоверности представленных документов и сведений, содержащихся в них, территориальный орган в целях проведения дополнительной проверки запрашивает, в том числе посредством системы межведомственного электронного взаимодействия, в других органах и организациях информацию о достоверности представленных документов и сведений, содержащихся в них.</w:t>
      </w:r>
    </w:p>
    <w:p w:rsidR="00DC0C51" w:rsidRDefault="00DC0C51">
      <w:pPr>
        <w:pStyle w:val="ConsPlusNormal"/>
        <w:spacing w:before="220"/>
        <w:ind w:firstLine="540"/>
        <w:jc w:val="both"/>
      </w:pPr>
      <w:r>
        <w:t>Для исчисления стажа работы по юридической специальности конкурсная комиссия учитывает периоды работы по юридической специальности со дня получения высшего юридического образования.</w:t>
      </w:r>
    </w:p>
    <w:p w:rsidR="00DC0C51" w:rsidRDefault="00DC0C51">
      <w:pPr>
        <w:pStyle w:val="ConsPlusNormal"/>
        <w:spacing w:before="220"/>
        <w:ind w:firstLine="540"/>
        <w:jc w:val="both"/>
      </w:pPr>
      <w:r>
        <w:t>21. Нотариальная палата на основании представленных лицом, желающим принять участие в конкурсе, заявления и документов, подтверждающих наличие юридических фактов, указываемых впоследствии в рекомендации, и имеющихся в нотариальной палате сведений в течение одного месяца выдает такому лицу рекомендацию, в которой характеризует указанное лицо.</w:t>
      </w:r>
    </w:p>
    <w:p w:rsidR="00DC0C51" w:rsidRDefault="00DC0C51">
      <w:pPr>
        <w:pStyle w:val="ConsPlusNormal"/>
        <w:spacing w:before="220"/>
        <w:ind w:firstLine="540"/>
        <w:jc w:val="both"/>
      </w:pPr>
      <w:r>
        <w:t>Лицо, желающее принять участие в конкурсе, вправе обратиться за получением рекомендации до объявления конкурса.</w:t>
      </w:r>
    </w:p>
    <w:p w:rsidR="00DC0C51" w:rsidRDefault="00DC0C51">
      <w:pPr>
        <w:pStyle w:val="ConsPlusNormal"/>
        <w:spacing w:before="220"/>
        <w:ind w:firstLine="540"/>
        <w:jc w:val="both"/>
      </w:pPr>
      <w:r>
        <w:t xml:space="preserve">Нотариальная палата запрашивает сведения, характеризующие лицо, желающее участвовать </w:t>
      </w:r>
      <w:r>
        <w:lastRenderedPageBreak/>
        <w:t>в конкурсе, из других нотариальных палат, где такое лицо проходило стажировку, получало лицензию на право нотариальной деятельности или сдавало квалификационный экзамен либо осуществляло нотариальную деятельность в должности нотариуса, помощника нотариуса или исполняло обязанности временно отсутствующего нотариуса.</w:t>
      </w:r>
    </w:p>
    <w:p w:rsidR="00DC0C51" w:rsidRDefault="00DC0C51">
      <w:pPr>
        <w:pStyle w:val="ConsPlusNormal"/>
        <w:spacing w:before="220"/>
        <w:ind w:firstLine="540"/>
        <w:jc w:val="both"/>
      </w:pPr>
      <w:r>
        <w:t>В рекомендации отражаются следующие характеристики лица, желающего принять участие в конкурсе:</w:t>
      </w:r>
    </w:p>
    <w:p w:rsidR="00DC0C51" w:rsidRDefault="00DC0C51">
      <w:pPr>
        <w:pStyle w:val="ConsPlusNormal"/>
        <w:spacing w:before="220"/>
        <w:ind w:firstLine="540"/>
        <w:jc w:val="both"/>
      </w:pPr>
      <w:r>
        <w:t>стаж работы по юридической специальности;</w:t>
      </w:r>
    </w:p>
    <w:p w:rsidR="00DC0C51" w:rsidRDefault="00DC0C51">
      <w:pPr>
        <w:pStyle w:val="ConsPlusNormal"/>
        <w:spacing w:before="220"/>
        <w:ind w:firstLine="540"/>
        <w:jc w:val="both"/>
      </w:pPr>
      <w:r>
        <w:t>стаж работы у нотариуса или в государственной нотариальной конторе;</w:t>
      </w:r>
    </w:p>
    <w:p w:rsidR="00DC0C51" w:rsidRDefault="00DC0C51">
      <w:pPr>
        <w:pStyle w:val="ConsPlusNormal"/>
        <w:spacing w:before="220"/>
        <w:ind w:firstLine="540"/>
        <w:jc w:val="both"/>
      </w:pPr>
      <w:r>
        <w:t>стаж работы в качестве лица, замещающего нотариуса;</w:t>
      </w:r>
    </w:p>
    <w:p w:rsidR="00DC0C51" w:rsidRDefault="00DC0C51">
      <w:pPr>
        <w:pStyle w:val="ConsPlusNormal"/>
        <w:spacing w:before="220"/>
        <w:ind w:firstLine="540"/>
        <w:jc w:val="both"/>
      </w:pPr>
      <w:r>
        <w:t>стаж работы в нотариальной палате, Федеральной нотариальной палате на должностях, требующих наличия юридической специальности;</w:t>
      </w:r>
    </w:p>
    <w:p w:rsidR="00DC0C51" w:rsidRDefault="00DC0C51">
      <w:pPr>
        <w:pStyle w:val="ConsPlusNormal"/>
        <w:spacing w:before="220"/>
        <w:ind w:firstLine="540"/>
        <w:jc w:val="both"/>
      </w:pPr>
      <w:r>
        <w:t>участие в работе органов нотариальной палаты, комиссиях, советах, рабочих группах нотариальной палаты;</w:t>
      </w:r>
    </w:p>
    <w:p w:rsidR="00DC0C51" w:rsidRDefault="00DC0C51">
      <w:pPr>
        <w:pStyle w:val="ConsPlusNormal"/>
        <w:spacing w:before="220"/>
        <w:ind w:firstLine="540"/>
        <w:jc w:val="both"/>
      </w:pPr>
      <w:r>
        <w:t>стаж работы в должности нотариуса в труднодоступных и малонаселенных местностях;</w:t>
      </w:r>
    </w:p>
    <w:p w:rsidR="00DC0C51" w:rsidRDefault="00DC0C51">
      <w:pPr>
        <w:pStyle w:val="ConsPlusNormal"/>
        <w:spacing w:before="220"/>
        <w:ind w:firstLine="540"/>
        <w:jc w:val="both"/>
      </w:pPr>
      <w:r>
        <w:t>наличие ученой степени по гражданскому праву и смежным отраслям права;</w:t>
      </w:r>
    </w:p>
    <w:p w:rsidR="00DC0C51" w:rsidRDefault="00DC0C51">
      <w:pPr>
        <w:pStyle w:val="ConsPlusNormal"/>
        <w:spacing w:before="220"/>
        <w:ind w:firstLine="540"/>
        <w:jc w:val="both"/>
      </w:pPr>
      <w:r>
        <w:t>наличие государственных и (или) ведомственных наград Минюста России;</w:t>
      </w:r>
    </w:p>
    <w:p w:rsidR="00DC0C51" w:rsidRDefault="00DC0C51">
      <w:pPr>
        <w:pStyle w:val="ConsPlusNormal"/>
        <w:spacing w:before="220"/>
        <w:ind w:firstLine="540"/>
        <w:jc w:val="both"/>
      </w:pPr>
      <w:r>
        <w:t>наличие почетного звания "Заслуженный юрист Российской Федерации";</w:t>
      </w:r>
    </w:p>
    <w:p w:rsidR="00DC0C51" w:rsidRDefault="00DC0C51">
      <w:pPr>
        <w:pStyle w:val="ConsPlusNormal"/>
        <w:spacing w:before="220"/>
        <w:ind w:firstLine="540"/>
        <w:jc w:val="both"/>
      </w:pPr>
      <w:r>
        <w:t>наличие дисциплинарных взысканий;</w:t>
      </w:r>
    </w:p>
    <w:p w:rsidR="00DC0C51" w:rsidRDefault="00DC0C51">
      <w:pPr>
        <w:pStyle w:val="ConsPlusNormal"/>
        <w:spacing w:before="220"/>
        <w:ind w:firstLine="540"/>
        <w:jc w:val="both"/>
      </w:pPr>
      <w:r>
        <w:t>иные характеристики лица (например, наличие наград Федеральной нотариальной палаты, нотариальной палаты, оказание правовой помощи гражданам, публикация научных работ, преподавание на курсах повышения квалификации нотариусов, проводимых организациями, осуществляющими образовательную деятельность, образовательные программы которых аккредитованы Федеральной нотариальной палатой).</w:t>
      </w:r>
    </w:p>
    <w:p w:rsidR="00DC0C51" w:rsidRDefault="00DC0C51">
      <w:pPr>
        <w:pStyle w:val="ConsPlusNormal"/>
        <w:spacing w:before="220"/>
        <w:ind w:firstLine="540"/>
        <w:jc w:val="both"/>
      </w:pPr>
      <w:r>
        <w:t>22. На основании представленных документов в течение пяти рабочих дней после истечения срока приема документов территориальный орган принимает решение о допуске лиц, желающих участвовать в конкурсе, к участию в конкурсе, которое оформляется распоряжением территориального органа.</w:t>
      </w:r>
    </w:p>
    <w:p w:rsidR="00DC0C51" w:rsidRDefault="00DC0C51">
      <w:pPr>
        <w:pStyle w:val="ConsPlusNormal"/>
        <w:spacing w:before="220"/>
        <w:ind w:firstLine="540"/>
        <w:jc w:val="both"/>
      </w:pPr>
      <w:r>
        <w:t xml:space="preserve">23. Лицо, желающее участвовать в конкурсе, не допускается к участию в конкурсе в случаях несоответствия требованиям </w:t>
      </w:r>
      <w:hyperlink r:id="rId25">
        <w:r>
          <w:rPr>
            <w:color w:val="0000FF"/>
          </w:rPr>
          <w:t>статьи 2</w:t>
        </w:r>
      </w:hyperlink>
      <w:r>
        <w:t xml:space="preserve"> Основ, а также при несвоевременном либо неполном представлении документов, указанных в </w:t>
      </w:r>
      <w:hyperlink w:anchor="P131">
        <w:r>
          <w:rPr>
            <w:color w:val="0000FF"/>
          </w:rPr>
          <w:t>абзацах втором</w:t>
        </w:r>
      </w:hyperlink>
      <w:r>
        <w:t xml:space="preserve"> - </w:t>
      </w:r>
      <w:hyperlink w:anchor="P136">
        <w:r>
          <w:rPr>
            <w:color w:val="0000FF"/>
          </w:rPr>
          <w:t>седьмом пункта 18</w:t>
        </w:r>
      </w:hyperlink>
      <w:r>
        <w:t xml:space="preserve"> Порядка, или представления недостоверных сведений.</w:t>
      </w:r>
    </w:p>
    <w:p w:rsidR="00DC0C51" w:rsidRDefault="00DC0C51">
      <w:pPr>
        <w:pStyle w:val="ConsPlusNormal"/>
        <w:spacing w:before="220"/>
        <w:ind w:firstLine="540"/>
        <w:jc w:val="both"/>
      </w:pPr>
      <w:r>
        <w:t>24. Список лиц, допущенных к участию в конкурсе, не позднее следующего рабочего дня после издания распоряжения территориального органа о допуске к участию в конкурсе размещается на стендах, расположенных в общедоступных местах помещений территориального органа и нотариальной палаты, а также на официальных сайтах территориального органа и нотариальной палаты в информационно-телекоммуникационной сети "Интернет".</w:t>
      </w:r>
    </w:p>
    <w:p w:rsidR="00DC0C51" w:rsidRDefault="00DC0C51">
      <w:pPr>
        <w:pStyle w:val="ConsPlusNormal"/>
        <w:spacing w:before="220"/>
        <w:ind w:firstLine="540"/>
        <w:jc w:val="both"/>
      </w:pPr>
      <w:r>
        <w:t>25. Лицам, в отношении которых территориальным органом принято решение об отказе в допуске к участию в конкурсе, секретарем конкурсной комиссии в течение двух рабочих дней с момента издания распоряжения выдается или направляется по адресу, указанному в заявлении, выписка из распоряжения территориального органа с мотивированным решением.</w:t>
      </w:r>
    </w:p>
    <w:p w:rsidR="00DC0C51" w:rsidRDefault="00DC0C51">
      <w:pPr>
        <w:pStyle w:val="ConsPlusNormal"/>
        <w:spacing w:before="220"/>
        <w:ind w:firstLine="540"/>
        <w:jc w:val="both"/>
      </w:pPr>
      <w:r>
        <w:lastRenderedPageBreak/>
        <w:t>26. Распоряжением территориального органа конкурс объявляется несостоявшимся в случаях:</w:t>
      </w:r>
    </w:p>
    <w:p w:rsidR="00DC0C51" w:rsidRDefault="00DC0C51">
      <w:pPr>
        <w:pStyle w:val="ConsPlusNormal"/>
        <w:spacing w:before="220"/>
        <w:ind w:firstLine="540"/>
        <w:jc w:val="both"/>
      </w:pPr>
      <w:r>
        <w:t>отсутствия лиц, желающих принять участие в конкурсе;</w:t>
      </w:r>
    </w:p>
    <w:p w:rsidR="00DC0C51" w:rsidRDefault="00DC0C51">
      <w:pPr>
        <w:pStyle w:val="ConsPlusNormal"/>
        <w:spacing w:before="220"/>
        <w:ind w:firstLine="540"/>
        <w:jc w:val="both"/>
      </w:pPr>
      <w:r>
        <w:t>если всем претендентам отказано в допуске к участию в конкурсе.</w:t>
      </w:r>
    </w:p>
    <w:p w:rsidR="00DC0C51" w:rsidRDefault="00DC0C51">
      <w:pPr>
        <w:pStyle w:val="ConsPlusNormal"/>
        <w:spacing w:before="220"/>
        <w:ind w:firstLine="540"/>
        <w:jc w:val="both"/>
      </w:pPr>
      <w:r>
        <w:t xml:space="preserve">При объявлении конкурса не состоявшимся по указанным в настоящем пункте причинам через тридцать рабочих дней после принятия такого решения распоряжением территориального органа объявляется повторный конкурс на замещение вакантной должности нотариуса в соответствии с </w:t>
      </w:r>
      <w:hyperlink w:anchor="P99">
        <w:r>
          <w:rPr>
            <w:color w:val="0000FF"/>
          </w:rPr>
          <w:t>пунктами 12</w:t>
        </w:r>
      </w:hyperlink>
      <w:r>
        <w:t xml:space="preserve"> - </w:t>
      </w:r>
      <w:hyperlink w:anchor="P109">
        <w:r>
          <w:rPr>
            <w:color w:val="0000FF"/>
          </w:rPr>
          <w:t>15</w:t>
        </w:r>
      </w:hyperlink>
      <w:r>
        <w:t xml:space="preserve"> Порядка.</w:t>
      </w:r>
    </w:p>
    <w:p w:rsidR="00DC0C51" w:rsidRDefault="00DC0C51">
      <w:pPr>
        <w:pStyle w:val="ConsPlusNormal"/>
        <w:spacing w:before="220"/>
        <w:ind w:firstLine="540"/>
        <w:jc w:val="both"/>
      </w:pPr>
      <w:r>
        <w:t>27. Личные дела лиц, допущенных к участию в конкурсе (далее - конкурсанты), направляются территориальным органом в конкурсную комиссию в течение пяти рабочих дней после издания распоряжения территориального органа о допуске к участию в конкурсе.</w:t>
      </w:r>
    </w:p>
    <w:p w:rsidR="00DC0C51" w:rsidRDefault="00DC0C51">
      <w:pPr>
        <w:pStyle w:val="ConsPlusNormal"/>
        <w:jc w:val="both"/>
      </w:pPr>
    </w:p>
    <w:p w:rsidR="00DC0C51" w:rsidRDefault="00DC0C51">
      <w:pPr>
        <w:pStyle w:val="ConsPlusTitle"/>
        <w:jc w:val="center"/>
        <w:outlineLvl w:val="1"/>
      </w:pPr>
      <w:r>
        <w:t>V. Проведение конкурса на замещение вакантной должности</w:t>
      </w:r>
    </w:p>
    <w:p w:rsidR="00DC0C51" w:rsidRDefault="00DC0C51">
      <w:pPr>
        <w:pStyle w:val="ConsPlusTitle"/>
        <w:jc w:val="center"/>
      </w:pPr>
      <w:r>
        <w:t>нотариуса конкурсной комиссией</w:t>
      </w:r>
    </w:p>
    <w:p w:rsidR="00DC0C51" w:rsidRDefault="00DC0C51">
      <w:pPr>
        <w:pStyle w:val="ConsPlusNormal"/>
        <w:jc w:val="both"/>
      </w:pPr>
    </w:p>
    <w:p w:rsidR="00DC0C51" w:rsidRDefault="00DC0C51">
      <w:pPr>
        <w:pStyle w:val="ConsPlusNormal"/>
        <w:ind w:firstLine="540"/>
        <w:jc w:val="both"/>
      </w:pPr>
      <w:r>
        <w:t>28. Конкурс состоит из трех этапов: письменного экзамена, рассмотрения рекомендации и индивидуального собеседования.</w:t>
      </w:r>
    </w:p>
    <w:p w:rsidR="00DC0C51" w:rsidRDefault="00DC0C51">
      <w:pPr>
        <w:pStyle w:val="ConsPlusNormal"/>
        <w:spacing w:before="220"/>
        <w:ind w:firstLine="540"/>
        <w:jc w:val="both"/>
      </w:pPr>
      <w:r>
        <w:t>29. Председатель конкурсной комиссии:</w:t>
      </w:r>
    </w:p>
    <w:p w:rsidR="00DC0C51" w:rsidRDefault="00DC0C51">
      <w:pPr>
        <w:pStyle w:val="ConsPlusNormal"/>
        <w:spacing w:before="220"/>
        <w:ind w:firstLine="540"/>
        <w:jc w:val="both"/>
      </w:pPr>
      <w:r>
        <w:t>открывает заседание конкурсной комиссии;</w:t>
      </w:r>
    </w:p>
    <w:p w:rsidR="00DC0C51" w:rsidRDefault="00DC0C51">
      <w:pPr>
        <w:pStyle w:val="ConsPlusNormal"/>
        <w:spacing w:before="220"/>
        <w:ind w:firstLine="540"/>
        <w:jc w:val="both"/>
      </w:pPr>
      <w:r>
        <w:t>знакомит членов конкурсной комиссии с распоряжением территориального органа об объявлении конкурса;</w:t>
      </w:r>
    </w:p>
    <w:p w:rsidR="00DC0C51" w:rsidRDefault="00DC0C51">
      <w:pPr>
        <w:pStyle w:val="ConsPlusNormal"/>
        <w:spacing w:before="220"/>
        <w:ind w:firstLine="540"/>
        <w:jc w:val="both"/>
      </w:pPr>
      <w:r>
        <w:t>объявляет состав конкурсной комиссии и присутствующих на заседании членов конкурсной комиссии;</w:t>
      </w:r>
    </w:p>
    <w:p w:rsidR="00DC0C51" w:rsidRDefault="00DC0C51">
      <w:pPr>
        <w:pStyle w:val="ConsPlusNormal"/>
        <w:spacing w:before="220"/>
        <w:ind w:firstLine="540"/>
        <w:jc w:val="both"/>
      </w:pPr>
      <w:r>
        <w:t xml:space="preserve">разъясняет предусмотренные </w:t>
      </w:r>
      <w:hyperlink r:id="rId26">
        <w:r>
          <w:rPr>
            <w:color w:val="0000FF"/>
          </w:rPr>
          <w:t>Основами</w:t>
        </w:r>
      </w:hyperlink>
      <w:r>
        <w:t xml:space="preserve"> и Порядком процедуру и условия проведения конкурса.</w:t>
      </w:r>
    </w:p>
    <w:p w:rsidR="00DC0C51" w:rsidRDefault="00DC0C51">
      <w:pPr>
        <w:pStyle w:val="ConsPlusNormal"/>
        <w:spacing w:before="220"/>
        <w:ind w:firstLine="540"/>
        <w:jc w:val="both"/>
      </w:pPr>
      <w:r>
        <w:t>30. В ходе проведения конкурса осуществляются видео- и аудиозапись. Проведение видео- и аудиозаписи обеспечивается нотариальной палатой. Полученные в ходе видеозаписи материалы являются неотъемлемой частью материалов конкурса и хранятся в территориальном органе.</w:t>
      </w:r>
    </w:p>
    <w:p w:rsidR="00DC0C51" w:rsidRDefault="00DC0C51">
      <w:pPr>
        <w:pStyle w:val="ConsPlusNormal"/>
        <w:spacing w:before="220"/>
        <w:ind w:firstLine="540"/>
        <w:jc w:val="both"/>
      </w:pPr>
      <w:r>
        <w:t>31. Письменный экзамен проводится с использованием автоматизированной информационной системы Федеральной нотариальной палаты, обеспечивающей автоматизированную анонимную проверку результатов письменного экзамена в части практических задач в форме тестового задания (далее - автоматизированная информационная система).</w:t>
      </w:r>
    </w:p>
    <w:p w:rsidR="00DC0C51" w:rsidRDefault="00DC0C51">
      <w:pPr>
        <w:pStyle w:val="ConsPlusNormal"/>
        <w:spacing w:before="220"/>
        <w:ind w:firstLine="540"/>
        <w:jc w:val="both"/>
      </w:pPr>
      <w:r>
        <w:t>32. Письменный экзамен проводится путем выполнения включаемых в экзаменационный лист тестового задания, состоящего из двадцати практических задач, и задания по составлению проекта нотариального документа (далее - задания письменного экзамена).</w:t>
      </w:r>
    </w:p>
    <w:p w:rsidR="00DC0C51" w:rsidRDefault="00DC0C51">
      <w:pPr>
        <w:pStyle w:val="ConsPlusNormal"/>
        <w:spacing w:before="220"/>
        <w:ind w:firstLine="540"/>
        <w:jc w:val="both"/>
      </w:pPr>
      <w:r>
        <w:t>33. Перечень тем, практические задачи по которым предлагаются на письменном экзамене и по которым могут быть заданы вопросы на индивидуальном собеседовании, разрабатывается Минюстом России совместно с Федеральной нотариальной палатой и размещается на официальных сайтах Минюста России и Федеральной нотариальной палаты в информационно-телекоммуникационной сети "Интернет".</w:t>
      </w:r>
    </w:p>
    <w:p w:rsidR="00DC0C51" w:rsidRDefault="00DC0C51">
      <w:pPr>
        <w:pStyle w:val="ConsPlusNormal"/>
        <w:jc w:val="both"/>
      </w:pPr>
      <w:r>
        <w:t>(</w:t>
      </w:r>
      <w:proofErr w:type="gramStart"/>
      <w:r>
        <w:t>п</w:t>
      </w:r>
      <w:proofErr w:type="gramEnd"/>
      <w:r>
        <w:t xml:space="preserve">. 33 в ред. </w:t>
      </w:r>
      <w:hyperlink r:id="rId27">
        <w:r>
          <w:rPr>
            <w:color w:val="0000FF"/>
          </w:rPr>
          <w:t>Приказа</w:t>
        </w:r>
      </w:hyperlink>
      <w:r>
        <w:t xml:space="preserve"> Минюста России от 18.07.2025 N 170)</w:t>
      </w:r>
    </w:p>
    <w:p w:rsidR="00DC0C51" w:rsidRDefault="00DC0C51">
      <w:pPr>
        <w:pStyle w:val="ConsPlusNormal"/>
        <w:spacing w:before="220"/>
        <w:ind w:firstLine="540"/>
        <w:jc w:val="both"/>
      </w:pPr>
      <w:r>
        <w:lastRenderedPageBreak/>
        <w:t>34. Подготовка заданий письменного экзамена и вариантов ответов на практические задачи, вопросов для индивидуального собеседования об осуществлении нотариальной деятельности, по соблюдению этических стандартов нотариальной деятельности и правил личного поведения (далее - вопросы для индивидуального собеседования) осуществляется комиссией, состоящей из представителей Минюста России и Федеральной нотариальной палаты (далее - комиссия по подготовке задач).</w:t>
      </w:r>
    </w:p>
    <w:p w:rsidR="00DC0C51" w:rsidRDefault="00DC0C51">
      <w:pPr>
        <w:pStyle w:val="ConsPlusNormal"/>
        <w:spacing w:before="220"/>
        <w:ind w:firstLine="540"/>
        <w:jc w:val="both"/>
      </w:pPr>
      <w:r>
        <w:t>К подготовке практических задач и вариантов ответов на них, а также вопросов для индивидуального собеседования могут привлекаться представители научного сообщества.</w:t>
      </w:r>
    </w:p>
    <w:p w:rsidR="00DC0C51" w:rsidRDefault="00DC0C51">
      <w:pPr>
        <w:pStyle w:val="ConsPlusNormal"/>
        <w:spacing w:before="220"/>
        <w:ind w:firstLine="540"/>
        <w:jc w:val="both"/>
      </w:pPr>
      <w:r>
        <w:t>Публикация практических задач и вариантов ответов на них, а также вопросов для индивидуального собеседования не допускается.</w:t>
      </w:r>
    </w:p>
    <w:p w:rsidR="00DC0C51" w:rsidRDefault="00DC0C51">
      <w:pPr>
        <w:pStyle w:val="ConsPlusNormal"/>
        <w:jc w:val="both"/>
      </w:pPr>
      <w:r>
        <w:t>(</w:t>
      </w:r>
      <w:proofErr w:type="gramStart"/>
      <w:r>
        <w:t>п</w:t>
      </w:r>
      <w:proofErr w:type="gramEnd"/>
      <w:r>
        <w:t xml:space="preserve">. 34 в ред. </w:t>
      </w:r>
      <w:hyperlink r:id="rId28">
        <w:r>
          <w:rPr>
            <w:color w:val="0000FF"/>
          </w:rPr>
          <w:t>Приказа</w:t>
        </w:r>
      </w:hyperlink>
      <w:r>
        <w:t xml:space="preserve"> Минюста России от 18.07.2025 N 170)</w:t>
      </w:r>
    </w:p>
    <w:p w:rsidR="00DC0C51" w:rsidRDefault="00DC0C51">
      <w:pPr>
        <w:pStyle w:val="ConsPlusNormal"/>
        <w:spacing w:before="220"/>
        <w:ind w:firstLine="540"/>
        <w:jc w:val="both"/>
      </w:pPr>
      <w:bookmarkStart w:id="11" w:name="P195"/>
      <w:bookmarkEnd w:id="11"/>
      <w:r>
        <w:t>35. Комиссия по подготовке задач создается сроком на три года численностью восемь человек, в состав которой включаются нотариусы, имеющие стаж работы нотариусом не менее пяти лет, представители Минюста России и Федеральной нотариальной палаты, а также по согласованию - ученые-юристы. Членом комиссии по подготовке задач не может быть лицо, являющееся членом конкурсной комиссии.</w:t>
      </w:r>
    </w:p>
    <w:p w:rsidR="00DC0C51" w:rsidRDefault="00DC0C51">
      <w:pPr>
        <w:pStyle w:val="ConsPlusNormal"/>
        <w:spacing w:before="220"/>
        <w:ind w:firstLine="540"/>
        <w:jc w:val="both"/>
      </w:pPr>
      <w:r>
        <w:t>Для формирования состава комиссии по подготовке задач Минюст России направляет в Федеральную нотариальную палату уведомление о необходимости представления кандидатур в комиссию по подготовке задач. Федеральная нотариальная палата в месячный срок с момента получения данного уведомления представляет в Минюст России указанные кандидатуры, соответствующие требованиям, предусмотренным настоящим пунктом.</w:t>
      </w:r>
    </w:p>
    <w:p w:rsidR="00DC0C51" w:rsidRDefault="00DC0C51">
      <w:pPr>
        <w:pStyle w:val="ConsPlusNormal"/>
        <w:spacing w:before="220"/>
        <w:ind w:firstLine="540"/>
        <w:jc w:val="both"/>
      </w:pPr>
      <w:r>
        <w:t xml:space="preserve">Персональный состав комиссии по подготовке задач утверждается распоряжением Минюста России, копия которого в течение двух рабочих дней </w:t>
      </w:r>
      <w:proofErr w:type="gramStart"/>
      <w:r>
        <w:t>с даты</w:t>
      </w:r>
      <w:proofErr w:type="gramEnd"/>
      <w:r>
        <w:t xml:space="preserve"> его принятия направляется в Федеральную нотариальную палату. Председатель и секретарь комиссии по подготовке задач назначаются из числа членов комиссии по подготовке задач - представителей Минюста России.</w:t>
      </w:r>
    </w:p>
    <w:p w:rsidR="00DC0C51" w:rsidRDefault="00DC0C51">
      <w:pPr>
        <w:pStyle w:val="ConsPlusNormal"/>
        <w:spacing w:before="220"/>
        <w:ind w:firstLine="540"/>
        <w:jc w:val="both"/>
      </w:pPr>
      <w:r>
        <w:t xml:space="preserve">Срок полномочий членов комиссии по подготовке задач исчисляется </w:t>
      </w:r>
      <w:proofErr w:type="gramStart"/>
      <w:r>
        <w:t>с даты издания</w:t>
      </w:r>
      <w:proofErr w:type="gramEnd"/>
      <w:r>
        <w:t xml:space="preserve"> распоряжения Минюста России об утверждении ее персонального состава.</w:t>
      </w:r>
    </w:p>
    <w:p w:rsidR="00DC0C51" w:rsidRDefault="00DC0C51">
      <w:pPr>
        <w:pStyle w:val="ConsPlusNormal"/>
        <w:spacing w:before="220"/>
        <w:ind w:firstLine="540"/>
        <w:jc w:val="both"/>
      </w:pPr>
      <w:r>
        <w:t xml:space="preserve">36. Изменение персонального состава комиссии по подготовке задач производится с соблюдением требований, предусмотренных </w:t>
      </w:r>
      <w:hyperlink w:anchor="P195">
        <w:r>
          <w:rPr>
            <w:color w:val="0000FF"/>
          </w:rPr>
          <w:t>пунктом 35</w:t>
        </w:r>
      </w:hyperlink>
      <w:r>
        <w:t xml:space="preserve"> Порядка. При этом срок полномочий нового члена комиссии по подготовке задач ограничивается сроком полномочий комиссии по подготовке задач.</w:t>
      </w:r>
    </w:p>
    <w:p w:rsidR="00DC0C51" w:rsidRDefault="00DC0C51">
      <w:pPr>
        <w:pStyle w:val="ConsPlusNormal"/>
        <w:spacing w:before="220"/>
        <w:ind w:firstLine="540"/>
        <w:jc w:val="both"/>
      </w:pPr>
      <w:r>
        <w:t xml:space="preserve">37. Заседания комиссии по подготовке задач проводятся по мере необходимости. О дате, времени и месте заседаний комиссии по подготовке задач, определяемых ее председателем, члены комиссии по подготовке задач извещаются секретарем комиссии по подготовке задач не </w:t>
      </w:r>
      <w:proofErr w:type="gramStart"/>
      <w:r>
        <w:t>позднее</w:t>
      </w:r>
      <w:proofErr w:type="gramEnd"/>
      <w:r>
        <w:t xml:space="preserve"> чем за пятнадцать рабочих дней до заседания.</w:t>
      </w:r>
    </w:p>
    <w:p w:rsidR="00DC0C51" w:rsidRDefault="00DC0C51">
      <w:pPr>
        <w:pStyle w:val="ConsPlusNormal"/>
        <w:spacing w:before="220"/>
        <w:ind w:firstLine="540"/>
        <w:jc w:val="both"/>
      </w:pPr>
      <w:r>
        <w:t>38. Заседание комиссии по подготовке задач является правомочным, если на нем присутствует более половины ее состава. Решение комиссии по подготовке задач по всем вопросам считается принятым, если за него проголосовало более половины присутствующих на заседании членов комиссии по подготовке задач. Голосование проводится открыто. При равенстве голосов членов комиссии по подготовке задач голос председателя является решающим.</w:t>
      </w:r>
    </w:p>
    <w:p w:rsidR="00DC0C51" w:rsidRDefault="00DC0C51">
      <w:pPr>
        <w:pStyle w:val="ConsPlusNormal"/>
        <w:spacing w:before="220"/>
        <w:ind w:firstLine="540"/>
        <w:jc w:val="both"/>
      </w:pPr>
      <w:r>
        <w:t>39. Перед началом письменного экзамена конкурсант предъявляет секретарю конкурсной комиссии документ, удостоверяющий личность.</w:t>
      </w:r>
    </w:p>
    <w:p w:rsidR="00DC0C51" w:rsidRDefault="00DC0C51">
      <w:pPr>
        <w:pStyle w:val="ConsPlusNormal"/>
        <w:spacing w:before="220"/>
        <w:ind w:firstLine="540"/>
        <w:jc w:val="both"/>
      </w:pPr>
      <w:r>
        <w:t xml:space="preserve">Для сдачи письменного экзамена секретарь конкурсной комиссии выдает конкурсанту логин и пароль для входа в автоматизированную информационную систему. Логин и пароль состоят из буквенно-цифрового обозначения и формируются автоматизированной информационной </w:t>
      </w:r>
      <w:r>
        <w:lastRenderedPageBreak/>
        <w:t>системой после проверки секретарем конкурсной комиссии документа, удостоверяющего личность конкурсанта.</w:t>
      </w:r>
    </w:p>
    <w:p w:rsidR="00DC0C51" w:rsidRDefault="00DC0C51">
      <w:pPr>
        <w:pStyle w:val="ConsPlusNormal"/>
        <w:spacing w:before="220"/>
        <w:ind w:firstLine="540"/>
        <w:jc w:val="both"/>
      </w:pPr>
      <w:r>
        <w:t>До начала письменного экзамена секретарь конкурсной комиссии информирует конкурсантов:</w:t>
      </w:r>
    </w:p>
    <w:p w:rsidR="00DC0C51" w:rsidRDefault="00DC0C51">
      <w:pPr>
        <w:pStyle w:val="ConsPlusNormal"/>
        <w:spacing w:before="220"/>
        <w:ind w:firstLine="540"/>
        <w:jc w:val="both"/>
      </w:pPr>
      <w:r>
        <w:t>о ведении видео- и аудиозаписи при проведении письменного экзамена;</w:t>
      </w:r>
    </w:p>
    <w:p w:rsidR="00DC0C51" w:rsidRDefault="00DC0C51">
      <w:pPr>
        <w:pStyle w:val="ConsPlusNormal"/>
        <w:spacing w:before="220"/>
        <w:ind w:firstLine="540"/>
        <w:jc w:val="both"/>
      </w:pPr>
      <w:r>
        <w:t>о порядке сдачи письменного экзамена;</w:t>
      </w:r>
    </w:p>
    <w:p w:rsidR="00DC0C51" w:rsidRDefault="00DC0C51">
      <w:pPr>
        <w:pStyle w:val="ConsPlusNormal"/>
        <w:spacing w:before="220"/>
        <w:ind w:firstLine="540"/>
        <w:jc w:val="both"/>
      </w:pPr>
      <w:r>
        <w:t>об общей продолжительности письменного экзамена;</w:t>
      </w:r>
    </w:p>
    <w:p w:rsidR="00DC0C51" w:rsidRDefault="00DC0C51">
      <w:pPr>
        <w:pStyle w:val="ConsPlusNormal"/>
        <w:spacing w:before="220"/>
        <w:ind w:firstLine="540"/>
        <w:jc w:val="both"/>
      </w:pPr>
      <w:r>
        <w:t>о сроке и способах ознакомления с результатами письменного экзамена;</w:t>
      </w:r>
    </w:p>
    <w:p w:rsidR="00DC0C51" w:rsidRDefault="00DC0C51">
      <w:pPr>
        <w:pStyle w:val="ConsPlusNormal"/>
        <w:spacing w:before="220"/>
        <w:ind w:firstLine="540"/>
        <w:jc w:val="both"/>
      </w:pPr>
      <w:r>
        <w:t>о сроке и способах обжалования результатов письменного экзамена.</w:t>
      </w:r>
    </w:p>
    <w:p w:rsidR="00DC0C51" w:rsidRDefault="00DC0C51">
      <w:pPr>
        <w:pStyle w:val="ConsPlusNormal"/>
        <w:spacing w:before="220"/>
        <w:ind w:firstLine="540"/>
        <w:jc w:val="both"/>
      </w:pPr>
      <w:r>
        <w:t>40. Председатель конкурсной комиссии сообщает членам конкурсной комиссии о численности конкурсантов, включенных в группу для одновременной сдачи письменного экзамена, после чего председатель конкурсной комиссии объявляет начало письменного экзамена.</w:t>
      </w:r>
    </w:p>
    <w:p w:rsidR="00DC0C51" w:rsidRDefault="00DC0C51">
      <w:pPr>
        <w:pStyle w:val="ConsPlusNormal"/>
        <w:spacing w:before="220"/>
        <w:ind w:firstLine="540"/>
        <w:jc w:val="both"/>
      </w:pPr>
      <w:bookmarkStart w:id="12" w:name="P211"/>
      <w:bookmarkEnd w:id="12"/>
      <w:r>
        <w:t>41. На выполнение заданий письменного экзамена конкурсантам предоставляется три часа (сто восемьдесят минут) и одна попытка.</w:t>
      </w:r>
    </w:p>
    <w:p w:rsidR="00DC0C51" w:rsidRDefault="00DC0C51">
      <w:pPr>
        <w:pStyle w:val="ConsPlusNormal"/>
        <w:spacing w:before="220"/>
        <w:ind w:firstLine="540"/>
        <w:jc w:val="both"/>
      </w:pPr>
      <w:r>
        <w:t>42. Письменный экзамен проводится в помещениях, оборудованных компьютерной техникой, позволяющей формировать и доводить до каждого конкурсанта тестовое задание в режиме реального времени путем произвольной выборки.</w:t>
      </w:r>
    </w:p>
    <w:p w:rsidR="00DC0C51" w:rsidRDefault="00DC0C51">
      <w:pPr>
        <w:pStyle w:val="ConsPlusNormal"/>
        <w:spacing w:before="220"/>
        <w:ind w:firstLine="540"/>
        <w:jc w:val="both"/>
      </w:pPr>
      <w:r>
        <w:t>Каждый конкурсант обеспечивается отдельным автоматизированным рабочим местом, исключающим возможность общения конкурсантов.</w:t>
      </w:r>
    </w:p>
    <w:p w:rsidR="00DC0C51" w:rsidRDefault="00DC0C51">
      <w:pPr>
        <w:pStyle w:val="ConsPlusNormal"/>
        <w:spacing w:before="220"/>
        <w:ind w:firstLine="540"/>
        <w:jc w:val="both"/>
      </w:pPr>
      <w:r>
        <w:t>В помещении, в котором проводится письменный экзамен, оборудуется резервное автоматизированное рабочее место, и должен находиться специалист, осуществляющий техническое обслуживание компьютерной техники.</w:t>
      </w:r>
    </w:p>
    <w:p w:rsidR="00DC0C51" w:rsidRDefault="00DC0C51">
      <w:pPr>
        <w:pStyle w:val="ConsPlusNormal"/>
        <w:spacing w:before="220"/>
        <w:ind w:firstLine="540"/>
        <w:jc w:val="both"/>
      </w:pPr>
      <w:r>
        <w:t>При проведении письменного экзамена конкурсантам запрещается пользоваться нормативными правовыми актами, учебной, методической и иной литературой, любыми средствами связи, переносными компьютерами, вести переговоры с другими конкурсантами, выходить за пределы помещения, в котором проводится письменный экзамен, до завершения выполнения заданий письменного экзамена без сопровождения члена конкурсной комиссии.</w:t>
      </w:r>
    </w:p>
    <w:p w:rsidR="00DC0C51" w:rsidRDefault="00DC0C51">
      <w:pPr>
        <w:pStyle w:val="ConsPlusNormal"/>
        <w:spacing w:before="220"/>
        <w:ind w:firstLine="540"/>
        <w:jc w:val="both"/>
      </w:pPr>
      <w:r>
        <w:t xml:space="preserve">При нарушении конкурсантом указанных правил он считается не сдавшим письменный экзамен, что отражается в протоколе результатов письменного экзамена </w:t>
      </w:r>
      <w:hyperlink w:anchor="P395">
        <w:r>
          <w:rPr>
            <w:color w:val="0000FF"/>
          </w:rPr>
          <w:t>(приложение N 2)</w:t>
        </w:r>
      </w:hyperlink>
      <w:r>
        <w:t>.</w:t>
      </w:r>
    </w:p>
    <w:p w:rsidR="00DC0C51" w:rsidRDefault="00DC0C51">
      <w:pPr>
        <w:pStyle w:val="ConsPlusNormal"/>
        <w:spacing w:before="220"/>
        <w:ind w:firstLine="540"/>
        <w:jc w:val="both"/>
      </w:pPr>
      <w:r>
        <w:t xml:space="preserve">43. Конкурсант получает доступ к автоматизированной информационной системе после ввода в автоматизированной информационной системе логина и пароля, </w:t>
      </w:r>
      <w:proofErr w:type="gramStart"/>
      <w:r>
        <w:t>выданных</w:t>
      </w:r>
      <w:proofErr w:type="gramEnd"/>
      <w:r>
        <w:t xml:space="preserve"> ему секретарем конкурсной комиссии до начала письменного экзамена. Доступ к заданиям письменного экзамена и отсчет времени доступа конкурсанта к заданиям письменного экзамена начинается с момента подтверждения конкурсантом в автоматизированной информационной системе готовности к началу сдачи письменного экзамена.</w:t>
      </w:r>
    </w:p>
    <w:p w:rsidR="00DC0C51" w:rsidRDefault="00DC0C51">
      <w:pPr>
        <w:pStyle w:val="ConsPlusNormal"/>
        <w:spacing w:before="220"/>
        <w:ind w:firstLine="540"/>
        <w:jc w:val="both"/>
      </w:pPr>
      <w:r>
        <w:t>Доступ конкурсанта к заданиям письменного экзамена прекращается по истечении трех часов (ста восьмидесяти минут) с момента его доступа к заданиям письменного экзамена. Конкурсант может завершить выполнение заданий письменного экзамена досрочно.</w:t>
      </w:r>
    </w:p>
    <w:p w:rsidR="00DC0C51" w:rsidRDefault="00DC0C51">
      <w:pPr>
        <w:pStyle w:val="ConsPlusNormal"/>
        <w:spacing w:before="220"/>
        <w:ind w:firstLine="540"/>
        <w:jc w:val="both"/>
      </w:pPr>
      <w:bookmarkStart w:id="13" w:name="P219"/>
      <w:bookmarkEnd w:id="13"/>
      <w:r>
        <w:t xml:space="preserve">44. В случае если при выполнении заданий письменного экзамена произошел технический сбой в работе компьютерной техники (например, поломка компьютера, сбой программных </w:t>
      </w:r>
      <w:r>
        <w:lastRenderedPageBreak/>
        <w:t xml:space="preserve">средств, отключение электроэнергии), конкурсная комиссия принимает меры по устранению технических неисправностей и предоставляет конкурсанту возможность продолжить выполнение заданий письменного экзамена. В случае устранения технических неисправностей конкурсанту предоставляется дополнительное время для выполнения заданий письменного экзамена, равное времени, на которое было приостановлено выполнение задания, но не более времени, установленного </w:t>
      </w:r>
      <w:hyperlink w:anchor="P211">
        <w:r>
          <w:rPr>
            <w:color w:val="0000FF"/>
          </w:rPr>
          <w:t>пунктом 41</w:t>
        </w:r>
      </w:hyperlink>
      <w:r>
        <w:t xml:space="preserve"> Порядка. При отсутствии технической возможности выполнить задания письменного экзамена в день его проведения конкурсная комиссия устанавливает для конкурсанта другие дату и время проведения письменного экзамена.</w:t>
      </w:r>
    </w:p>
    <w:p w:rsidR="00DC0C51" w:rsidRDefault="00DC0C51">
      <w:pPr>
        <w:pStyle w:val="ConsPlusNormal"/>
        <w:spacing w:before="220"/>
        <w:ind w:firstLine="540"/>
        <w:jc w:val="both"/>
      </w:pPr>
      <w:r>
        <w:t>При возникновении иных обстоятельств, препятствующих выполнению конкурсантами задания письменного экзамена, письменный экзамен переносится на основании решения конкурсной комиссии, которое оформляется протоколом.</w:t>
      </w:r>
    </w:p>
    <w:p w:rsidR="00DC0C51" w:rsidRDefault="00DC0C51">
      <w:pPr>
        <w:pStyle w:val="ConsPlusNormal"/>
        <w:spacing w:before="220"/>
        <w:ind w:firstLine="540"/>
        <w:jc w:val="both"/>
      </w:pPr>
      <w:r>
        <w:t>Решение конкурсной комиссии о переносе письменного экзамена и причины его принятия отражаются в протоколе результатов письменного экзамена. Письменный экзамен переносится на срок не более десяти рабочих дней.</w:t>
      </w:r>
    </w:p>
    <w:p w:rsidR="00DC0C51" w:rsidRDefault="00DC0C51">
      <w:pPr>
        <w:pStyle w:val="ConsPlusNormal"/>
        <w:jc w:val="both"/>
      </w:pPr>
      <w:r>
        <w:t>(</w:t>
      </w:r>
      <w:proofErr w:type="gramStart"/>
      <w:r>
        <w:t>п</w:t>
      </w:r>
      <w:proofErr w:type="gramEnd"/>
      <w:r>
        <w:t xml:space="preserve">. 44 в ред. </w:t>
      </w:r>
      <w:hyperlink r:id="rId29">
        <w:r>
          <w:rPr>
            <w:color w:val="0000FF"/>
          </w:rPr>
          <w:t>Приказа</w:t>
        </w:r>
      </w:hyperlink>
      <w:r>
        <w:t xml:space="preserve"> Минюста России от 18.07.2025 N 170)</w:t>
      </w:r>
    </w:p>
    <w:p w:rsidR="00DC0C51" w:rsidRDefault="00DC0C51">
      <w:pPr>
        <w:pStyle w:val="ConsPlusNormal"/>
        <w:spacing w:before="220"/>
        <w:ind w:firstLine="540"/>
        <w:jc w:val="both"/>
      </w:pPr>
      <w:r>
        <w:t>45. Конкурсант выполняет задания письменного экзамена путем выбора варианта (вариантов) ответа на предложенные автоматизированной информационной системой практические задачи, а также составления проекта нотариального документа.</w:t>
      </w:r>
    </w:p>
    <w:p w:rsidR="00DC0C51" w:rsidRDefault="00DC0C51">
      <w:pPr>
        <w:pStyle w:val="ConsPlusNormal"/>
        <w:spacing w:before="220"/>
        <w:ind w:firstLine="540"/>
        <w:jc w:val="both"/>
      </w:pPr>
      <w:r>
        <w:t>До подтверждения конкурсантом завершения выполнения заданий письменного экзамена или до истечения времени, отведенного на их выполнение, конкурсант вправе перейти к другой практической задаче, вернуться к практической задаче, вариант (варианты) ответа на которую он не выбрал, изменить выбранный (выбранные) вариант (варианты) ответа на практические задачи.</w:t>
      </w:r>
    </w:p>
    <w:p w:rsidR="00DC0C51" w:rsidRDefault="00DC0C51">
      <w:pPr>
        <w:pStyle w:val="ConsPlusNormal"/>
        <w:spacing w:before="220"/>
        <w:ind w:firstLine="540"/>
        <w:jc w:val="both"/>
      </w:pPr>
      <w:r>
        <w:t xml:space="preserve">46. </w:t>
      </w:r>
      <w:proofErr w:type="gramStart"/>
      <w:r>
        <w:t>После завершения конкурсантом выполнения заданий письменного экзамена или по истечении времени, отведенного на их выполнение, автоматизированной информационной системой формируется индивидуальный лист выполнения заданий письменного экзамена, содержащий логин конкурсанта на каждом листе с выбранными конкурсантом ответами на практические задачи и с составленным проектом нотариального документа.</w:t>
      </w:r>
      <w:proofErr w:type="gramEnd"/>
    </w:p>
    <w:p w:rsidR="00DC0C51" w:rsidRDefault="00DC0C51">
      <w:pPr>
        <w:pStyle w:val="ConsPlusNormal"/>
        <w:spacing w:before="220"/>
        <w:ind w:firstLine="540"/>
        <w:jc w:val="both"/>
      </w:pPr>
      <w:r>
        <w:t>Распечатанный секретарем конкурсной комиссии индивидуальный лист выполнения заданий письменного экзамена подписывается конкурсантом на каждой странице и приобщается к его личному делу.</w:t>
      </w:r>
    </w:p>
    <w:p w:rsidR="00DC0C51" w:rsidRDefault="00DC0C51">
      <w:pPr>
        <w:pStyle w:val="ConsPlusNormal"/>
        <w:spacing w:before="220"/>
        <w:ind w:firstLine="540"/>
        <w:jc w:val="both"/>
      </w:pPr>
      <w:r>
        <w:t>Конкурсант, не подписавший индивидуальный лист выполнения заданий письменного экзамена, считается не сдавшим письменный экзамен независимо от количества набранных баллов.</w:t>
      </w:r>
    </w:p>
    <w:p w:rsidR="00DC0C51" w:rsidRDefault="00DC0C51">
      <w:pPr>
        <w:pStyle w:val="ConsPlusNormal"/>
        <w:spacing w:before="220"/>
        <w:ind w:firstLine="540"/>
        <w:jc w:val="both"/>
      </w:pPr>
      <w:r>
        <w:t>47. Проверка правильности выбранных конкурсантом вариантов ответов на практические задачи осуществляется автоматизированной информационной системой.</w:t>
      </w:r>
    </w:p>
    <w:p w:rsidR="00DC0C51" w:rsidRDefault="00DC0C51">
      <w:pPr>
        <w:pStyle w:val="ConsPlusNormal"/>
        <w:spacing w:before="220"/>
        <w:ind w:firstLine="540"/>
        <w:jc w:val="both"/>
      </w:pPr>
      <w:r>
        <w:t>За каждый правильно выбранный ответ на практическую задачу конкурсант получает один балл.</w:t>
      </w:r>
    </w:p>
    <w:p w:rsidR="00DC0C51" w:rsidRDefault="00DC0C51">
      <w:pPr>
        <w:pStyle w:val="ConsPlusNormal"/>
        <w:spacing w:before="220"/>
        <w:ind w:firstLine="540"/>
        <w:jc w:val="both"/>
      </w:pPr>
      <w:r>
        <w:t>Секретарь конкурсной комиссии создает автоматизированные рабочие места в автоматизированной информационной системе для каждого члена конкурсной комиссии, присутствующего на заседании конкурсной комиссии, и выдает членам конкурсной комиссии логин и пароль для входа в автоматизированную информационную систему.</w:t>
      </w:r>
    </w:p>
    <w:p w:rsidR="00DC0C51" w:rsidRDefault="00DC0C51">
      <w:pPr>
        <w:pStyle w:val="ConsPlusNormal"/>
        <w:spacing w:before="220"/>
        <w:ind w:firstLine="540"/>
        <w:jc w:val="both"/>
      </w:pPr>
      <w:r>
        <w:t>Проект нотариального документа посредством автоматизированной информационной системы поступает на автоматизированные рабочие места членов конкурсной комиссии для рассмотрения членами конкурсной комиссии.</w:t>
      </w:r>
    </w:p>
    <w:p w:rsidR="00DC0C51" w:rsidRDefault="00DC0C51">
      <w:pPr>
        <w:pStyle w:val="ConsPlusNormal"/>
        <w:spacing w:before="220"/>
        <w:ind w:firstLine="540"/>
        <w:jc w:val="both"/>
      </w:pPr>
      <w:r>
        <w:lastRenderedPageBreak/>
        <w:t>Каждый член конкурсной комиссии самостоятельно оценивает проект нотариального документа и проставляет за него от одного до десяти баллов в автоматизированной информационной системе.</w:t>
      </w:r>
    </w:p>
    <w:p w:rsidR="00DC0C51" w:rsidRDefault="00DC0C51">
      <w:pPr>
        <w:pStyle w:val="ConsPlusNormal"/>
        <w:spacing w:before="220"/>
        <w:ind w:firstLine="540"/>
        <w:jc w:val="both"/>
      </w:pPr>
      <w:r>
        <w:t>После того, как все члены конкурсной комиссии оценят проект нотариального документа, автоматизированная информационная система определяет средний балл, полученный конкурсантом за указанный проект нотариального документа, по формуле:</w:t>
      </w:r>
    </w:p>
    <w:p w:rsidR="00DC0C51" w:rsidRDefault="00DC0C51">
      <w:pPr>
        <w:pStyle w:val="ConsPlusNormal"/>
        <w:jc w:val="both"/>
      </w:pPr>
    </w:p>
    <w:p w:rsidR="00DC0C51" w:rsidRDefault="00DC0C51">
      <w:pPr>
        <w:pStyle w:val="ConsPlusNormal"/>
        <w:ind w:firstLine="540"/>
        <w:jc w:val="both"/>
      </w:pPr>
      <w:r>
        <w:t>а = (а</w:t>
      </w:r>
      <w:proofErr w:type="gramStart"/>
      <w:r>
        <w:t>1</w:t>
      </w:r>
      <w:proofErr w:type="gramEnd"/>
      <w:r>
        <w:t xml:space="preserve"> + а2 + ... + аn) / n, где:</w:t>
      </w:r>
    </w:p>
    <w:p w:rsidR="00DC0C51" w:rsidRDefault="00DC0C51">
      <w:pPr>
        <w:pStyle w:val="ConsPlusNormal"/>
        <w:jc w:val="both"/>
      </w:pPr>
    </w:p>
    <w:p w:rsidR="00DC0C51" w:rsidRDefault="00DC0C51">
      <w:pPr>
        <w:pStyle w:val="ConsPlusNormal"/>
        <w:ind w:firstLine="540"/>
        <w:jc w:val="both"/>
      </w:pPr>
      <w:r>
        <w:t>а - средний балл, полученный конкурсантом за проект нотариального документа;</w:t>
      </w:r>
    </w:p>
    <w:p w:rsidR="00DC0C51" w:rsidRDefault="00DC0C51">
      <w:pPr>
        <w:pStyle w:val="ConsPlusNormal"/>
        <w:spacing w:before="220"/>
        <w:ind w:firstLine="540"/>
        <w:jc w:val="both"/>
      </w:pPr>
      <w:r>
        <w:t>а</w:t>
      </w:r>
      <w:proofErr w:type="gramStart"/>
      <w:r>
        <w:t>1</w:t>
      </w:r>
      <w:proofErr w:type="gramEnd"/>
      <w:r>
        <w:t>, а2, ..., аn - количество баллов, выставленное каждым членом конкурсной комиссии за проект нотариального документа;</w:t>
      </w:r>
    </w:p>
    <w:p w:rsidR="00DC0C51" w:rsidRDefault="00DC0C51">
      <w:pPr>
        <w:pStyle w:val="ConsPlusNormal"/>
        <w:spacing w:before="220"/>
        <w:ind w:firstLine="540"/>
        <w:jc w:val="both"/>
      </w:pPr>
      <w:r>
        <w:t>n - численность членов конкурсной комиссии, присутствовавших на заседании конкурсной комиссии.</w:t>
      </w:r>
    </w:p>
    <w:p w:rsidR="00DC0C51" w:rsidRDefault="00DC0C51">
      <w:pPr>
        <w:pStyle w:val="ConsPlusNormal"/>
        <w:spacing w:before="220"/>
        <w:ind w:firstLine="540"/>
        <w:jc w:val="both"/>
      </w:pPr>
      <w:r>
        <w:t>Средний балл, полученный конкурсантом за проект нотариального документа, суммируется с баллами, полученными конкурсантом за выполнение практических задач.</w:t>
      </w:r>
    </w:p>
    <w:p w:rsidR="00DC0C51" w:rsidRDefault="00DC0C51">
      <w:pPr>
        <w:pStyle w:val="ConsPlusNormal"/>
        <w:spacing w:before="220"/>
        <w:ind w:firstLine="540"/>
        <w:jc w:val="both"/>
      </w:pPr>
      <w:r>
        <w:t>Письменный экзамен считается сданным, если конкурсант набрал двадцать баллов за выполнение заданий.</w:t>
      </w:r>
    </w:p>
    <w:p w:rsidR="00DC0C51" w:rsidRDefault="00DC0C51">
      <w:pPr>
        <w:pStyle w:val="ConsPlusNormal"/>
        <w:spacing w:before="220"/>
        <w:ind w:firstLine="540"/>
        <w:jc w:val="both"/>
      </w:pPr>
      <w:bookmarkStart w:id="14" w:name="P242"/>
      <w:bookmarkEnd w:id="14"/>
      <w:r>
        <w:t>48. Протокол результатов письменного экзамена, за исключением реквизитов документа, удостоверяющего личность, формируется автоматизированной информационной системой непосредственно после проведения письменного экзамена. Реквизиты документа, удостоверяющего личность, вносятся в протокол результатов письменного экзамена секретарем конкурсной комиссии.</w:t>
      </w:r>
    </w:p>
    <w:p w:rsidR="00DC0C51" w:rsidRDefault="00DC0C51">
      <w:pPr>
        <w:pStyle w:val="ConsPlusNormal"/>
        <w:spacing w:before="220"/>
        <w:ind w:firstLine="540"/>
        <w:jc w:val="both"/>
      </w:pPr>
      <w:proofErr w:type="gramStart"/>
      <w:r>
        <w:t xml:space="preserve">В случае если письменный экзамен не состоялся по причинам, указанным в </w:t>
      </w:r>
      <w:hyperlink w:anchor="P219">
        <w:r>
          <w:rPr>
            <w:color w:val="0000FF"/>
          </w:rPr>
          <w:t>пункте 44</w:t>
        </w:r>
      </w:hyperlink>
      <w:r>
        <w:t xml:space="preserve"> Порядка, секретарь конкурсной комиссии до выведения на печать протокола результатов письменного экзамена проставляет в нем отметку о переносе письменного экзамена, а также указывает причину переноса письменного экзамена, дату и время, на которые переносится письменный экзамен.</w:t>
      </w:r>
      <w:proofErr w:type="gramEnd"/>
    </w:p>
    <w:p w:rsidR="00DC0C51" w:rsidRDefault="00DC0C51">
      <w:pPr>
        <w:pStyle w:val="ConsPlusNormal"/>
        <w:spacing w:before="220"/>
        <w:ind w:firstLine="540"/>
        <w:jc w:val="both"/>
      </w:pPr>
      <w:r>
        <w:t>Протокол результатов письменного экзамена распечатывается секретарем конкурсной комиссии и подписывается председателем, заместителем председателя, секретарем, а также всеми членами конкурсной комиссии, присутствующими на заседании конкурсной комиссии.</w:t>
      </w:r>
    </w:p>
    <w:p w:rsidR="00DC0C51" w:rsidRDefault="00DC0C51">
      <w:pPr>
        <w:pStyle w:val="ConsPlusNormal"/>
        <w:spacing w:before="220"/>
        <w:ind w:firstLine="540"/>
        <w:jc w:val="both"/>
      </w:pPr>
      <w:r>
        <w:t>Результаты письменного экзамена, включая фамилию, имя, отчество (при наличии) конкурсанта, количество набранных им баллов, сообщаются конкурсанту в день проведения письменного экзамена.</w:t>
      </w:r>
    </w:p>
    <w:p w:rsidR="00DC0C51" w:rsidRDefault="00DC0C51">
      <w:pPr>
        <w:pStyle w:val="ConsPlusNormal"/>
        <w:spacing w:before="220"/>
        <w:ind w:firstLine="540"/>
        <w:jc w:val="both"/>
      </w:pPr>
      <w:r>
        <w:t>Информация о результатах письменного экзамена размещается на официальных сайтах территориального органа и нотариальной палаты в информационно-телекоммуникационной сети "Интернет" не позднее одного рабочего дня после дня проведения письменного экзамена.</w:t>
      </w:r>
    </w:p>
    <w:p w:rsidR="00DC0C51" w:rsidRDefault="00DC0C51">
      <w:pPr>
        <w:pStyle w:val="ConsPlusNormal"/>
        <w:spacing w:before="220"/>
        <w:ind w:firstLine="540"/>
        <w:jc w:val="both"/>
      </w:pPr>
      <w:r>
        <w:t xml:space="preserve">Выписка из протокола результатов письменного экзамена </w:t>
      </w:r>
      <w:hyperlink w:anchor="P476">
        <w:r>
          <w:rPr>
            <w:color w:val="0000FF"/>
          </w:rPr>
          <w:t>(приложение N 3)</w:t>
        </w:r>
      </w:hyperlink>
      <w:r>
        <w:t xml:space="preserve"> формируется секретарем конкурсной комиссии, подписывается председателем и секретарем конкурсной комиссии и приобщается к личному делу конкурсанта.</w:t>
      </w:r>
    </w:p>
    <w:p w:rsidR="00DC0C51" w:rsidRDefault="00DC0C51">
      <w:pPr>
        <w:pStyle w:val="ConsPlusNormal"/>
        <w:spacing w:before="220"/>
        <w:ind w:firstLine="540"/>
        <w:jc w:val="both"/>
      </w:pPr>
      <w:r>
        <w:t>49. Копия выписки из протокола результатов письменного экзамена выдается секретарем конкурсной комиссией конкурсанту не позднее пяти рабочих дней со дня получения соответствующего заявления.</w:t>
      </w:r>
    </w:p>
    <w:p w:rsidR="00DC0C51" w:rsidRDefault="00DC0C51">
      <w:pPr>
        <w:pStyle w:val="ConsPlusNormal"/>
        <w:spacing w:before="220"/>
        <w:ind w:firstLine="540"/>
        <w:jc w:val="both"/>
      </w:pPr>
      <w:r>
        <w:lastRenderedPageBreak/>
        <w:t>50. Лица, сдавшие письменный экзамен, допускаются к следующему этапу конкурса - рассмотрению рекомендации.</w:t>
      </w:r>
    </w:p>
    <w:p w:rsidR="00DC0C51" w:rsidRDefault="00DC0C51">
      <w:pPr>
        <w:pStyle w:val="ConsPlusNormal"/>
        <w:spacing w:before="220"/>
        <w:ind w:firstLine="540"/>
        <w:jc w:val="both"/>
      </w:pPr>
      <w:r>
        <w:t xml:space="preserve">Лица, в течение одного года участвующие в нескольких конкурсах в границах одного субъекта Российской Федерации и сдавшие письменный экзамен, вправе не сдавать его повторно в течение года со дня объявления результатов письменного экзамена в соответствии с </w:t>
      </w:r>
      <w:hyperlink w:anchor="P242">
        <w:r>
          <w:rPr>
            <w:color w:val="0000FF"/>
          </w:rPr>
          <w:t>пунктом 48</w:t>
        </w:r>
      </w:hyperlink>
      <w:r>
        <w:t xml:space="preserve"> Порядка. При этом в заявлении, предусмотренном </w:t>
      </w:r>
      <w:hyperlink w:anchor="P130">
        <w:r>
          <w:rPr>
            <w:color w:val="0000FF"/>
          </w:rPr>
          <w:t>пунктом 18</w:t>
        </w:r>
      </w:hyperlink>
      <w:r>
        <w:t xml:space="preserve"> Порядка, указывается дата проведения письменного экзамена, результаты которого подлежат включению в итоговую оценку в соответствии с </w:t>
      </w:r>
      <w:hyperlink w:anchor="P325">
        <w:r>
          <w:rPr>
            <w:color w:val="0000FF"/>
          </w:rPr>
          <w:t>пунктом 55</w:t>
        </w:r>
      </w:hyperlink>
      <w:r>
        <w:t xml:space="preserve"> Порядка.</w:t>
      </w:r>
    </w:p>
    <w:p w:rsidR="00DC0C51" w:rsidRDefault="00DC0C51">
      <w:pPr>
        <w:pStyle w:val="ConsPlusNormal"/>
        <w:jc w:val="both"/>
      </w:pPr>
      <w:r>
        <w:t>(</w:t>
      </w:r>
      <w:proofErr w:type="gramStart"/>
      <w:r>
        <w:t>в</w:t>
      </w:r>
      <w:proofErr w:type="gramEnd"/>
      <w:r>
        <w:t xml:space="preserve"> ред. </w:t>
      </w:r>
      <w:hyperlink r:id="rId30">
        <w:r>
          <w:rPr>
            <w:color w:val="0000FF"/>
          </w:rPr>
          <w:t>Приказа</w:t>
        </w:r>
      </w:hyperlink>
      <w:r>
        <w:t xml:space="preserve"> Минюста России от 02.10.2019 N 221)</w:t>
      </w:r>
    </w:p>
    <w:p w:rsidR="00DC0C51" w:rsidRDefault="00DC0C51">
      <w:pPr>
        <w:pStyle w:val="ConsPlusNormal"/>
        <w:spacing w:before="220"/>
        <w:ind w:firstLine="540"/>
        <w:jc w:val="both"/>
      </w:pPr>
      <w:r>
        <w:t>51. Рассмотрение рекомендации проводится в день письменного экзамена, а при численности конкурсантов более десяти - в течение трех рабочих дней со дня проведения письменного экзамена.</w:t>
      </w:r>
    </w:p>
    <w:p w:rsidR="00DC0C51" w:rsidRDefault="00DC0C51">
      <w:pPr>
        <w:pStyle w:val="ConsPlusNormal"/>
        <w:spacing w:before="220"/>
        <w:ind w:firstLine="540"/>
        <w:jc w:val="both"/>
      </w:pPr>
      <w:r>
        <w:t>52. При рассмотрении рекомендации конкурсанту присваиваются баллы по следующим показателям:</w:t>
      </w:r>
    </w:p>
    <w:p w:rsidR="00DC0C51" w:rsidRDefault="00DC0C51">
      <w:pPr>
        <w:pStyle w:val="ConsPlusNormal"/>
        <w:spacing w:before="220"/>
        <w:ind w:firstLine="540"/>
        <w:jc w:val="both"/>
      </w:pPr>
      <w:r>
        <w:t>1) показатель 1 - стаж работы по юридической специальности:</w:t>
      </w:r>
    </w:p>
    <w:p w:rsidR="00DC0C51" w:rsidRDefault="00DC0C51">
      <w:pPr>
        <w:pStyle w:val="ConsPlusNormal"/>
        <w:spacing w:before="220"/>
        <w:ind w:firstLine="540"/>
        <w:jc w:val="both"/>
      </w:pPr>
      <w:r>
        <w:t>от пяти до семи лет - 1 балл;</w:t>
      </w:r>
    </w:p>
    <w:p w:rsidR="00DC0C51" w:rsidRDefault="00DC0C51">
      <w:pPr>
        <w:pStyle w:val="ConsPlusNormal"/>
        <w:spacing w:before="220"/>
        <w:ind w:firstLine="540"/>
        <w:jc w:val="both"/>
      </w:pPr>
      <w:r>
        <w:t>от семи до двенадцати лет - 2 балла;</w:t>
      </w:r>
    </w:p>
    <w:p w:rsidR="00DC0C51" w:rsidRDefault="00DC0C51">
      <w:pPr>
        <w:pStyle w:val="ConsPlusNormal"/>
        <w:spacing w:before="220"/>
        <w:ind w:firstLine="540"/>
        <w:jc w:val="both"/>
      </w:pPr>
      <w:r>
        <w:t>от двенадцати до двадцати лет - 3 балла;</w:t>
      </w:r>
    </w:p>
    <w:p w:rsidR="00DC0C51" w:rsidRDefault="00DC0C51">
      <w:pPr>
        <w:pStyle w:val="ConsPlusNormal"/>
        <w:spacing w:before="220"/>
        <w:ind w:firstLine="540"/>
        <w:jc w:val="both"/>
      </w:pPr>
      <w:r>
        <w:t>от двадцати до двадцати пяти лет - 4 балла;</w:t>
      </w:r>
    </w:p>
    <w:p w:rsidR="00DC0C51" w:rsidRDefault="00DC0C51">
      <w:pPr>
        <w:pStyle w:val="ConsPlusNormal"/>
        <w:spacing w:before="220"/>
        <w:ind w:firstLine="540"/>
        <w:jc w:val="both"/>
      </w:pPr>
      <w:r>
        <w:t>от двадцати пяти лет и более - 5 баллов;</w:t>
      </w:r>
    </w:p>
    <w:p w:rsidR="00DC0C51" w:rsidRDefault="00DC0C51">
      <w:pPr>
        <w:pStyle w:val="ConsPlusNormal"/>
        <w:spacing w:before="220"/>
        <w:ind w:firstLine="540"/>
        <w:jc w:val="both"/>
      </w:pPr>
      <w:r>
        <w:t>2) показатель 2 - стаж работы у нотариуса или в государственной нотариальной конторе:</w:t>
      </w:r>
    </w:p>
    <w:p w:rsidR="00DC0C51" w:rsidRDefault="00DC0C51">
      <w:pPr>
        <w:pStyle w:val="ConsPlusNormal"/>
        <w:spacing w:before="220"/>
        <w:ind w:firstLine="540"/>
        <w:jc w:val="both"/>
      </w:pPr>
      <w:r>
        <w:t>от одного до трех лет - 2 балла;</w:t>
      </w:r>
    </w:p>
    <w:p w:rsidR="00DC0C51" w:rsidRDefault="00DC0C51">
      <w:pPr>
        <w:pStyle w:val="ConsPlusNormal"/>
        <w:spacing w:before="220"/>
        <w:ind w:firstLine="540"/>
        <w:jc w:val="both"/>
      </w:pPr>
      <w:r>
        <w:t>от трех до пяти лет - 3 балла;</w:t>
      </w:r>
    </w:p>
    <w:p w:rsidR="00DC0C51" w:rsidRDefault="00DC0C51">
      <w:pPr>
        <w:pStyle w:val="ConsPlusNormal"/>
        <w:spacing w:before="220"/>
        <w:ind w:firstLine="540"/>
        <w:jc w:val="both"/>
      </w:pPr>
      <w:r>
        <w:t>от пяти лет и более - 5 баллов;</w:t>
      </w:r>
    </w:p>
    <w:p w:rsidR="00DC0C51" w:rsidRDefault="00DC0C51">
      <w:pPr>
        <w:pStyle w:val="ConsPlusNormal"/>
        <w:spacing w:before="220"/>
        <w:ind w:firstLine="540"/>
        <w:jc w:val="both"/>
      </w:pPr>
      <w:r>
        <w:t>3) показатель 3 - наличие стажа работы в качестве лица, замещающего нотариуса, - 2 балла;</w:t>
      </w:r>
    </w:p>
    <w:p w:rsidR="00DC0C51" w:rsidRDefault="00DC0C51">
      <w:pPr>
        <w:pStyle w:val="ConsPlusNormal"/>
        <w:spacing w:before="220"/>
        <w:ind w:firstLine="540"/>
        <w:jc w:val="both"/>
      </w:pPr>
      <w:r>
        <w:t>4) показатель 4 - стаж работы по юридической специальности в нотариальной палате (время прохождения стажировки не учитывается), Федеральной нотариальной палате:</w:t>
      </w:r>
    </w:p>
    <w:p w:rsidR="00DC0C51" w:rsidRDefault="00DC0C51">
      <w:pPr>
        <w:pStyle w:val="ConsPlusNormal"/>
        <w:jc w:val="both"/>
      </w:pPr>
      <w:r>
        <w:t xml:space="preserve">(в ред. </w:t>
      </w:r>
      <w:hyperlink r:id="rId31">
        <w:r>
          <w:rPr>
            <w:color w:val="0000FF"/>
          </w:rPr>
          <w:t>Приказа</w:t>
        </w:r>
      </w:hyperlink>
      <w:r>
        <w:t xml:space="preserve"> Минюста России от 02.10.2019 N 221)</w:t>
      </w:r>
    </w:p>
    <w:p w:rsidR="00DC0C51" w:rsidRDefault="00DC0C51">
      <w:pPr>
        <w:pStyle w:val="ConsPlusNormal"/>
        <w:spacing w:before="220"/>
        <w:ind w:firstLine="540"/>
        <w:jc w:val="both"/>
      </w:pPr>
      <w:r>
        <w:t>от одного до трех лет - 2 балла;</w:t>
      </w:r>
    </w:p>
    <w:p w:rsidR="00DC0C51" w:rsidRDefault="00DC0C51">
      <w:pPr>
        <w:pStyle w:val="ConsPlusNormal"/>
        <w:spacing w:before="220"/>
        <w:ind w:firstLine="540"/>
        <w:jc w:val="both"/>
      </w:pPr>
      <w:r>
        <w:t>от трех до пяти лет - 3 балла;</w:t>
      </w:r>
    </w:p>
    <w:p w:rsidR="00DC0C51" w:rsidRDefault="00DC0C51">
      <w:pPr>
        <w:pStyle w:val="ConsPlusNormal"/>
        <w:spacing w:before="220"/>
        <w:ind w:firstLine="540"/>
        <w:jc w:val="both"/>
      </w:pPr>
      <w:r>
        <w:t>от пяти лет и более - 4 балла;</w:t>
      </w:r>
    </w:p>
    <w:p w:rsidR="00DC0C51" w:rsidRDefault="00DC0C51">
      <w:pPr>
        <w:pStyle w:val="ConsPlusNormal"/>
        <w:spacing w:before="220"/>
        <w:ind w:firstLine="540"/>
        <w:jc w:val="both"/>
      </w:pPr>
      <w:r>
        <w:t>5) показатель 5 - участие в работе органов нотариальной палаты, комиссий, советов, рабочих групп нотариальной палаты, научно-консультативных советов при Верховном Суде Российской Федерации и других федеральных судах - 3 балла;</w:t>
      </w:r>
    </w:p>
    <w:p w:rsidR="00DC0C51" w:rsidRDefault="00DC0C51">
      <w:pPr>
        <w:pStyle w:val="ConsPlusNormal"/>
        <w:spacing w:before="220"/>
        <w:ind w:firstLine="540"/>
        <w:jc w:val="both"/>
      </w:pPr>
      <w:r>
        <w:t>6) показатель 6 - стаж работы нотариусом в труднодоступных и малонаселенных местностях:</w:t>
      </w:r>
    </w:p>
    <w:p w:rsidR="00DC0C51" w:rsidRDefault="00DC0C51">
      <w:pPr>
        <w:pStyle w:val="ConsPlusNormal"/>
        <w:spacing w:before="220"/>
        <w:ind w:firstLine="540"/>
        <w:jc w:val="both"/>
      </w:pPr>
      <w:r>
        <w:t>от одного года до пяти лет - 2 балла;</w:t>
      </w:r>
    </w:p>
    <w:p w:rsidR="00DC0C51" w:rsidRDefault="00DC0C51">
      <w:pPr>
        <w:pStyle w:val="ConsPlusNormal"/>
        <w:spacing w:before="220"/>
        <w:ind w:firstLine="540"/>
        <w:jc w:val="both"/>
      </w:pPr>
      <w:r>
        <w:lastRenderedPageBreak/>
        <w:t>от пяти до семи лет - 5 баллов;</w:t>
      </w:r>
    </w:p>
    <w:p w:rsidR="00DC0C51" w:rsidRDefault="00DC0C51">
      <w:pPr>
        <w:pStyle w:val="ConsPlusNormal"/>
        <w:spacing w:before="220"/>
        <w:ind w:firstLine="540"/>
        <w:jc w:val="both"/>
      </w:pPr>
      <w:r>
        <w:t>от семи до десяти лет - 7 баллов;</w:t>
      </w:r>
    </w:p>
    <w:p w:rsidR="00DC0C51" w:rsidRDefault="00DC0C51">
      <w:pPr>
        <w:pStyle w:val="ConsPlusNormal"/>
        <w:spacing w:before="220"/>
        <w:ind w:firstLine="540"/>
        <w:jc w:val="both"/>
      </w:pPr>
      <w:r>
        <w:t>от десяти лет и более - 8 баллов;</w:t>
      </w:r>
    </w:p>
    <w:p w:rsidR="00DC0C51" w:rsidRDefault="00DC0C51">
      <w:pPr>
        <w:pStyle w:val="ConsPlusNormal"/>
        <w:spacing w:before="220"/>
        <w:ind w:firstLine="540"/>
        <w:jc w:val="both"/>
      </w:pPr>
      <w:r>
        <w:t>7) показатель 7 - наличие ученой степени по частноправовым (цивилистическим) наукам &lt;1&gt;:</w:t>
      </w:r>
    </w:p>
    <w:p w:rsidR="00DC0C51" w:rsidRDefault="00DC0C51">
      <w:pPr>
        <w:pStyle w:val="ConsPlusNormal"/>
        <w:spacing w:before="220"/>
        <w:ind w:firstLine="540"/>
        <w:jc w:val="both"/>
      </w:pPr>
      <w:r>
        <w:t>--------------------------------</w:t>
      </w:r>
    </w:p>
    <w:p w:rsidR="00DC0C51" w:rsidRDefault="00DC0C51">
      <w:pPr>
        <w:pStyle w:val="ConsPlusNormal"/>
        <w:spacing w:before="220"/>
        <w:ind w:firstLine="540"/>
        <w:jc w:val="both"/>
      </w:pPr>
      <w:proofErr w:type="gramStart"/>
      <w:r>
        <w:t xml:space="preserve">&lt;1&gt; </w:t>
      </w:r>
      <w:hyperlink r:id="rId32">
        <w:r>
          <w:rPr>
            <w:color w:val="0000FF"/>
          </w:rPr>
          <w:t>Приказ</w:t>
        </w:r>
      </w:hyperlink>
      <w:r>
        <w:t xml:space="preserve"> Минобрнауки России от 24.02.2021 N 118 "Об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10 ноября 2017 г. N 1093" (зарегистрирован Минюстом России 06.04.2021, регистрационный</w:t>
      </w:r>
      <w:proofErr w:type="gramEnd"/>
      <w:r>
        <w:t xml:space="preserve"> </w:t>
      </w:r>
      <w:proofErr w:type="gramStart"/>
      <w:r>
        <w:t>N 62998) с изменениями, внесенными приказами Минобрнауки России от 27.09.2021 N 886 (зарегистрирован Минюстом России 21.12.2021, регистрационный N 66466), от 11.05.2022 N 445 (зарегистрирован Минюстом России 16.06.2022, регистрационный N 68873), от 20.12.2022 N 1278 (зарегистрирован Минюстом России 31.01.2023, регистрационный N 72197), от 30.03.2024 N 349 (зарегистрирован Минюстом России 04.05.2023, регистрационный N 73225) и от 24.07.2023 N 730 (зарегистрирован Минюстом России</w:t>
      </w:r>
      <w:proofErr w:type="gramEnd"/>
      <w:r>
        <w:t xml:space="preserve"> </w:t>
      </w:r>
      <w:proofErr w:type="gramStart"/>
      <w:r>
        <w:t>22.08.2023, регистрационный N 74920).</w:t>
      </w:r>
      <w:proofErr w:type="gramEnd"/>
    </w:p>
    <w:p w:rsidR="00DC0C51" w:rsidRDefault="00DC0C51">
      <w:pPr>
        <w:pStyle w:val="ConsPlusNormal"/>
        <w:ind w:firstLine="540"/>
        <w:jc w:val="both"/>
      </w:pPr>
    </w:p>
    <w:p w:rsidR="00DC0C51" w:rsidRDefault="00DC0C51">
      <w:pPr>
        <w:pStyle w:val="ConsPlusNormal"/>
        <w:ind w:firstLine="540"/>
        <w:jc w:val="both"/>
      </w:pPr>
      <w:r>
        <w:t>кандидат юридических наук - 1 балл;</w:t>
      </w:r>
    </w:p>
    <w:p w:rsidR="00DC0C51" w:rsidRDefault="00DC0C51">
      <w:pPr>
        <w:pStyle w:val="ConsPlusNormal"/>
        <w:spacing w:before="220"/>
        <w:ind w:firstLine="540"/>
        <w:jc w:val="both"/>
      </w:pPr>
      <w:r>
        <w:t>доктор юридических наук - 2 балла;</w:t>
      </w:r>
    </w:p>
    <w:p w:rsidR="00DC0C51" w:rsidRDefault="00DC0C51">
      <w:pPr>
        <w:pStyle w:val="ConsPlusNormal"/>
        <w:jc w:val="both"/>
      </w:pPr>
      <w:r>
        <w:t xml:space="preserve">(пп. 7 в ред. </w:t>
      </w:r>
      <w:hyperlink r:id="rId33">
        <w:r>
          <w:rPr>
            <w:color w:val="0000FF"/>
          </w:rPr>
          <w:t>Приказа</w:t>
        </w:r>
      </w:hyperlink>
      <w:r>
        <w:t xml:space="preserve"> Минюста России от 18.07.2025 N 170)</w:t>
      </w:r>
    </w:p>
    <w:p w:rsidR="00DC0C51" w:rsidRDefault="00DC0C51">
      <w:pPr>
        <w:pStyle w:val="ConsPlusNormal"/>
        <w:spacing w:before="220"/>
        <w:ind w:firstLine="540"/>
        <w:jc w:val="both"/>
      </w:pPr>
      <w:r>
        <w:t>8) показатель 8 - наличие государственных и (или) ведомственных наград Минюста России - 2 балла;</w:t>
      </w:r>
    </w:p>
    <w:p w:rsidR="00DC0C51" w:rsidRDefault="00DC0C51">
      <w:pPr>
        <w:pStyle w:val="ConsPlusNormal"/>
        <w:spacing w:before="220"/>
        <w:ind w:firstLine="540"/>
        <w:jc w:val="both"/>
      </w:pPr>
      <w:r>
        <w:t>9) показатель 9 - наличие почетного звания "Заслуженный юрист Российской Федерации" - 5 баллов;</w:t>
      </w:r>
    </w:p>
    <w:p w:rsidR="00DC0C51" w:rsidRDefault="00DC0C51">
      <w:pPr>
        <w:pStyle w:val="ConsPlusNormal"/>
        <w:spacing w:before="220"/>
        <w:ind w:firstLine="540"/>
        <w:jc w:val="both"/>
      </w:pPr>
      <w:r>
        <w:t>10) показатель 10 - иные характеристики лица (например, наличие наград Федеральной нотариальной палаты, нотариальной палаты, оказание правовой помощи гражданам, публикация научных работ, преподавание на курсах повышения квалификации нотариусов, проводимых организациями, осуществляющими образовательную деятельность, образовательные программы которых аккредитованы Федеральной нотариальной палатой) - до 5 баллов;</w:t>
      </w:r>
    </w:p>
    <w:p w:rsidR="00DC0C51" w:rsidRDefault="00DC0C51">
      <w:pPr>
        <w:pStyle w:val="ConsPlusNormal"/>
        <w:spacing w:before="220"/>
        <w:ind w:firstLine="540"/>
        <w:jc w:val="both"/>
      </w:pPr>
      <w:r>
        <w:t>11) показатель 11: при наличии неснятого дисциплинарного взыскания из присвоенных конкурсанту баллов вычитаются 5 баллов.</w:t>
      </w:r>
    </w:p>
    <w:p w:rsidR="00DC0C51" w:rsidRDefault="00DC0C51">
      <w:pPr>
        <w:pStyle w:val="ConsPlusNormal"/>
        <w:spacing w:before="220"/>
        <w:ind w:firstLine="540"/>
        <w:jc w:val="both"/>
      </w:pPr>
      <w:r>
        <w:t>53. Оценка по итогам рассмотрения рекомендации определяется конкурсной комиссией по формуле:</w:t>
      </w:r>
    </w:p>
    <w:p w:rsidR="00DC0C51" w:rsidRDefault="00DC0C51">
      <w:pPr>
        <w:pStyle w:val="ConsPlusNormal"/>
        <w:jc w:val="both"/>
      </w:pPr>
    </w:p>
    <w:p w:rsidR="00DC0C51" w:rsidRDefault="00DC0C51">
      <w:pPr>
        <w:pStyle w:val="ConsPlusNormal"/>
        <w:ind w:firstLine="540"/>
        <w:jc w:val="both"/>
      </w:pPr>
      <w:r>
        <w:t>С = С</w:t>
      </w:r>
      <w:proofErr w:type="gramStart"/>
      <w:r>
        <w:t>1</w:t>
      </w:r>
      <w:proofErr w:type="gramEnd"/>
      <w:r>
        <w:t xml:space="preserve"> + С2 + С3 + С4 + С5 + С6 + С7 + С8 + С9 + С10 - С11, где:</w:t>
      </w:r>
    </w:p>
    <w:p w:rsidR="00DC0C51" w:rsidRDefault="00DC0C51">
      <w:pPr>
        <w:pStyle w:val="ConsPlusNormal"/>
        <w:jc w:val="both"/>
      </w:pPr>
    </w:p>
    <w:p w:rsidR="00DC0C51" w:rsidRDefault="00DC0C51">
      <w:pPr>
        <w:pStyle w:val="ConsPlusNormal"/>
        <w:ind w:firstLine="540"/>
        <w:jc w:val="both"/>
      </w:pPr>
      <w:proofErr w:type="gramStart"/>
      <w:r>
        <w:t>С</w:t>
      </w:r>
      <w:proofErr w:type="gramEnd"/>
      <w:r>
        <w:t xml:space="preserve"> - </w:t>
      </w:r>
      <w:proofErr w:type="gramStart"/>
      <w:r>
        <w:t>оценка</w:t>
      </w:r>
      <w:proofErr w:type="gramEnd"/>
      <w:r>
        <w:t xml:space="preserve"> по итогам рассмотрения рекомендации;</w:t>
      </w:r>
    </w:p>
    <w:p w:rsidR="00DC0C51" w:rsidRDefault="00DC0C51">
      <w:pPr>
        <w:pStyle w:val="ConsPlusNormal"/>
        <w:spacing w:before="220"/>
        <w:ind w:firstLine="540"/>
        <w:jc w:val="both"/>
      </w:pPr>
      <w:r>
        <w:t>С</w:t>
      </w:r>
      <w:proofErr w:type="gramStart"/>
      <w:r>
        <w:t>1</w:t>
      </w:r>
      <w:proofErr w:type="gramEnd"/>
      <w:r>
        <w:t xml:space="preserve"> - количество баллов за показатель 1;</w:t>
      </w:r>
    </w:p>
    <w:p w:rsidR="00DC0C51" w:rsidRDefault="00DC0C51">
      <w:pPr>
        <w:pStyle w:val="ConsPlusNormal"/>
        <w:spacing w:before="220"/>
        <w:ind w:firstLine="540"/>
        <w:jc w:val="both"/>
      </w:pPr>
      <w:r>
        <w:t>С</w:t>
      </w:r>
      <w:proofErr w:type="gramStart"/>
      <w:r>
        <w:t>2</w:t>
      </w:r>
      <w:proofErr w:type="gramEnd"/>
      <w:r>
        <w:t xml:space="preserve"> - количество баллов за показатель 2;</w:t>
      </w:r>
    </w:p>
    <w:p w:rsidR="00DC0C51" w:rsidRDefault="00DC0C51">
      <w:pPr>
        <w:pStyle w:val="ConsPlusNormal"/>
        <w:spacing w:before="220"/>
        <w:ind w:firstLine="540"/>
        <w:jc w:val="both"/>
      </w:pPr>
      <w:r>
        <w:t>С3 - количество баллов за показатель 3;</w:t>
      </w:r>
    </w:p>
    <w:p w:rsidR="00DC0C51" w:rsidRDefault="00DC0C51">
      <w:pPr>
        <w:pStyle w:val="ConsPlusNormal"/>
        <w:spacing w:before="220"/>
        <w:ind w:firstLine="540"/>
        <w:jc w:val="both"/>
      </w:pPr>
      <w:r>
        <w:lastRenderedPageBreak/>
        <w:t>С</w:t>
      </w:r>
      <w:proofErr w:type="gramStart"/>
      <w:r>
        <w:t>4</w:t>
      </w:r>
      <w:proofErr w:type="gramEnd"/>
      <w:r>
        <w:t xml:space="preserve"> - количество баллов за показатель 4;</w:t>
      </w:r>
    </w:p>
    <w:p w:rsidR="00DC0C51" w:rsidRDefault="00DC0C51">
      <w:pPr>
        <w:pStyle w:val="ConsPlusNormal"/>
        <w:spacing w:before="220"/>
        <w:ind w:firstLine="540"/>
        <w:jc w:val="both"/>
      </w:pPr>
      <w:r>
        <w:t>С5 - количество баллов за показатель 5;</w:t>
      </w:r>
    </w:p>
    <w:p w:rsidR="00DC0C51" w:rsidRDefault="00DC0C51">
      <w:pPr>
        <w:pStyle w:val="ConsPlusNormal"/>
        <w:spacing w:before="220"/>
        <w:ind w:firstLine="540"/>
        <w:jc w:val="both"/>
      </w:pPr>
      <w:r>
        <w:t>С</w:t>
      </w:r>
      <w:proofErr w:type="gramStart"/>
      <w:r>
        <w:t>6</w:t>
      </w:r>
      <w:proofErr w:type="gramEnd"/>
      <w:r>
        <w:t xml:space="preserve"> - количество баллов за показатель 6;</w:t>
      </w:r>
    </w:p>
    <w:p w:rsidR="00DC0C51" w:rsidRDefault="00DC0C51">
      <w:pPr>
        <w:pStyle w:val="ConsPlusNormal"/>
        <w:spacing w:before="220"/>
        <w:ind w:firstLine="540"/>
        <w:jc w:val="both"/>
      </w:pPr>
      <w:r>
        <w:t>С</w:t>
      </w:r>
      <w:proofErr w:type="gramStart"/>
      <w:r>
        <w:t>7</w:t>
      </w:r>
      <w:proofErr w:type="gramEnd"/>
      <w:r>
        <w:t xml:space="preserve"> - количество баллов за показатель 7;</w:t>
      </w:r>
    </w:p>
    <w:p w:rsidR="00DC0C51" w:rsidRDefault="00DC0C51">
      <w:pPr>
        <w:pStyle w:val="ConsPlusNormal"/>
        <w:spacing w:before="220"/>
        <w:ind w:firstLine="540"/>
        <w:jc w:val="both"/>
      </w:pPr>
      <w:r>
        <w:t>С8 - количество баллов за показатель 8;</w:t>
      </w:r>
    </w:p>
    <w:p w:rsidR="00DC0C51" w:rsidRDefault="00DC0C51">
      <w:pPr>
        <w:pStyle w:val="ConsPlusNormal"/>
        <w:spacing w:before="220"/>
        <w:ind w:firstLine="540"/>
        <w:jc w:val="both"/>
      </w:pPr>
      <w:r>
        <w:t>С</w:t>
      </w:r>
      <w:proofErr w:type="gramStart"/>
      <w:r>
        <w:t>9</w:t>
      </w:r>
      <w:proofErr w:type="gramEnd"/>
      <w:r>
        <w:t xml:space="preserve"> - количество баллов за показатель 9;</w:t>
      </w:r>
    </w:p>
    <w:p w:rsidR="00DC0C51" w:rsidRDefault="00DC0C51">
      <w:pPr>
        <w:pStyle w:val="ConsPlusNormal"/>
        <w:spacing w:before="220"/>
        <w:ind w:firstLine="540"/>
        <w:jc w:val="both"/>
      </w:pPr>
      <w:r>
        <w:t>С10 - средний балл за показатель 10 - определяется по формуле:</w:t>
      </w:r>
    </w:p>
    <w:p w:rsidR="00DC0C51" w:rsidRDefault="00DC0C51">
      <w:pPr>
        <w:pStyle w:val="ConsPlusNormal"/>
        <w:jc w:val="both"/>
      </w:pPr>
    </w:p>
    <w:p w:rsidR="00DC0C51" w:rsidRDefault="00DC0C51">
      <w:pPr>
        <w:pStyle w:val="ConsPlusNormal"/>
        <w:ind w:firstLine="540"/>
        <w:jc w:val="both"/>
      </w:pPr>
      <w:r>
        <w:t>С10 = (а</w:t>
      </w:r>
      <w:proofErr w:type="gramStart"/>
      <w:r>
        <w:t>1</w:t>
      </w:r>
      <w:proofErr w:type="gramEnd"/>
      <w:r>
        <w:t xml:space="preserve"> + а2 + ... + аn) / n, где:</w:t>
      </w:r>
    </w:p>
    <w:p w:rsidR="00DC0C51" w:rsidRDefault="00DC0C51">
      <w:pPr>
        <w:pStyle w:val="ConsPlusNormal"/>
        <w:jc w:val="both"/>
      </w:pPr>
    </w:p>
    <w:p w:rsidR="00DC0C51" w:rsidRDefault="00DC0C51">
      <w:pPr>
        <w:pStyle w:val="ConsPlusNormal"/>
        <w:ind w:firstLine="540"/>
        <w:jc w:val="both"/>
      </w:pPr>
      <w:r>
        <w:t>С10 - средний балл за показатель 10;</w:t>
      </w:r>
    </w:p>
    <w:p w:rsidR="00DC0C51" w:rsidRDefault="00DC0C51">
      <w:pPr>
        <w:pStyle w:val="ConsPlusNormal"/>
        <w:spacing w:before="220"/>
        <w:ind w:firstLine="540"/>
        <w:jc w:val="both"/>
      </w:pPr>
      <w:r>
        <w:t>а</w:t>
      </w:r>
      <w:proofErr w:type="gramStart"/>
      <w:r>
        <w:t>1</w:t>
      </w:r>
      <w:proofErr w:type="gramEnd"/>
      <w:r>
        <w:t>, а2, ... аn - количество баллов, выставленное каждым членом конкурсной комиссии за показатель 10;</w:t>
      </w:r>
    </w:p>
    <w:p w:rsidR="00DC0C51" w:rsidRDefault="00DC0C51">
      <w:pPr>
        <w:pStyle w:val="ConsPlusNormal"/>
        <w:spacing w:before="220"/>
        <w:ind w:firstLine="540"/>
        <w:jc w:val="both"/>
      </w:pPr>
      <w:r>
        <w:t>n - численность членов конкурсной комиссии, присутствующих на заседании конкурсной комиссии;</w:t>
      </w:r>
    </w:p>
    <w:p w:rsidR="00DC0C51" w:rsidRDefault="00DC0C51">
      <w:pPr>
        <w:pStyle w:val="ConsPlusNormal"/>
        <w:spacing w:before="220"/>
        <w:ind w:firstLine="540"/>
        <w:jc w:val="both"/>
      </w:pPr>
      <w:r>
        <w:t>С11 - количество баллов за показатель 11.</w:t>
      </w:r>
    </w:p>
    <w:p w:rsidR="00DC0C51" w:rsidRDefault="00DC0C51">
      <w:pPr>
        <w:pStyle w:val="ConsPlusNormal"/>
        <w:spacing w:before="220"/>
        <w:ind w:firstLine="540"/>
        <w:jc w:val="both"/>
      </w:pPr>
      <w:r>
        <w:t>По одному показателю балл присваивается один раз.</w:t>
      </w:r>
    </w:p>
    <w:p w:rsidR="00DC0C51" w:rsidRDefault="00DC0C51">
      <w:pPr>
        <w:pStyle w:val="ConsPlusNormal"/>
        <w:spacing w:before="220"/>
        <w:ind w:firstLine="540"/>
        <w:jc w:val="both"/>
      </w:pPr>
      <w:r>
        <w:t>При отсутствии какого-либо показателя у конкурсанта по данному показателю конкурсанту выставляется 0 баллов.</w:t>
      </w:r>
    </w:p>
    <w:p w:rsidR="00DC0C51" w:rsidRDefault="00DC0C51">
      <w:pPr>
        <w:pStyle w:val="ConsPlusNormal"/>
        <w:spacing w:before="220"/>
        <w:ind w:firstLine="540"/>
        <w:jc w:val="both"/>
      </w:pPr>
      <w:r>
        <w:t xml:space="preserve">Количество баллов за показатель 10 выставляется каждым членом конкурсной комиссии в индивидуальном оценочном листе </w:t>
      </w:r>
      <w:hyperlink w:anchor="P531">
        <w:r>
          <w:rPr>
            <w:color w:val="0000FF"/>
          </w:rPr>
          <w:t>(приложение N 4)</w:t>
        </w:r>
      </w:hyperlink>
      <w:r>
        <w:t xml:space="preserve">, ведущемся каждым членом конкурсной комиссии и являющемся приложением к итоговому бюллетеню оценки конкурсантов </w:t>
      </w:r>
      <w:hyperlink w:anchor="P585">
        <w:r>
          <w:rPr>
            <w:color w:val="0000FF"/>
          </w:rPr>
          <w:t>(приложение N 5)</w:t>
        </w:r>
      </w:hyperlink>
      <w:r>
        <w:t>.</w:t>
      </w:r>
    </w:p>
    <w:p w:rsidR="00DC0C51" w:rsidRDefault="00DC0C51">
      <w:pPr>
        <w:pStyle w:val="ConsPlusNormal"/>
        <w:spacing w:before="220"/>
        <w:ind w:firstLine="540"/>
        <w:jc w:val="both"/>
      </w:pPr>
      <w:r>
        <w:t>Оценка по итогам рассмотрения рекомендации отражается в протоколе оценки рекомендации, подписанном всеми членами конкурсной комиссии и секретарем конкурсной комиссии.</w:t>
      </w:r>
    </w:p>
    <w:p w:rsidR="00DC0C51" w:rsidRDefault="00DC0C51">
      <w:pPr>
        <w:pStyle w:val="ConsPlusNormal"/>
        <w:spacing w:before="220"/>
        <w:ind w:firstLine="540"/>
        <w:jc w:val="both"/>
      </w:pPr>
      <w:bookmarkStart w:id="15" w:name="P313"/>
      <w:bookmarkEnd w:id="15"/>
      <w:r>
        <w:t xml:space="preserve">54. </w:t>
      </w:r>
      <w:proofErr w:type="gramStart"/>
      <w:r>
        <w:t>В целях выявления профессионального уровня конкурсанта, его готовности к осуществлению самостоятельной нотариальной деятельности и способности обеспечивать правовую защиту прав и законных интересов граждан и юридических лиц проводится индивидуальное собеседование по разработанным комиссией по подготовке задач вопросам для индивидуального собеседования.</w:t>
      </w:r>
      <w:proofErr w:type="gramEnd"/>
    </w:p>
    <w:p w:rsidR="00DC0C51" w:rsidRDefault="00DC0C51">
      <w:pPr>
        <w:pStyle w:val="ConsPlusNormal"/>
        <w:spacing w:before="220"/>
        <w:ind w:firstLine="540"/>
        <w:jc w:val="both"/>
      </w:pPr>
      <w:r>
        <w:t>Индивидуальное собеседование проводится в день рассмотрения рекомендаций, а при численности конкурсантов более десяти человек - в течение трех рабочих дней со дня рассмотрения рекомендаций.</w:t>
      </w:r>
    </w:p>
    <w:p w:rsidR="00DC0C51" w:rsidRDefault="00DC0C51">
      <w:pPr>
        <w:pStyle w:val="ConsPlusNormal"/>
        <w:spacing w:before="220"/>
        <w:ind w:firstLine="540"/>
        <w:jc w:val="both"/>
      </w:pPr>
      <w:r>
        <w:t>При проведении индивидуального собеседования членами конкурсной комиссии конкурсантам задается равное количество одинаковых вопросов, которое не может превышать десяти.</w:t>
      </w:r>
    </w:p>
    <w:p w:rsidR="00DC0C51" w:rsidRDefault="00DC0C51">
      <w:pPr>
        <w:pStyle w:val="ConsPlusNormal"/>
        <w:spacing w:before="220"/>
        <w:ind w:firstLine="540"/>
        <w:jc w:val="both"/>
      </w:pPr>
      <w:r>
        <w:t xml:space="preserve">До начала проведения индивидуального собеседования члены конкурсной комиссии большинством голосов выбирают вопросы, предусмотренные </w:t>
      </w:r>
      <w:hyperlink w:anchor="P313">
        <w:r>
          <w:rPr>
            <w:color w:val="0000FF"/>
          </w:rPr>
          <w:t>абзацем первым</w:t>
        </w:r>
      </w:hyperlink>
      <w:r>
        <w:t xml:space="preserve"> настоящего пункта Порядка, которые будут задаваться конкурсантам, а также определяют их количество. Решения по </w:t>
      </w:r>
      <w:r>
        <w:lastRenderedPageBreak/>
        <w:t xml:space="preserve">выбору вопросов и их </w:t>
      </w:r>
      <w:proofErr w:type="gramStart"/>
      <w:r>
        <w:t>количестве</w:t>
      </w:r>
      <w:proofErr w:type="gramEnd"/>
      <w:r>
        <w:t xml:space="preserve"> оформляются протоколом заседания конкурсной комиссии, который подписывается всеми членами конкурсной комиссии, присутствующими на заседании, и секретарем конкурсной комиссии.</w:t>
      </w:r>
    </w:p>
    <w:p w:rsidR="00DC0C51" w:rsidRDefault="00DC0C51">
      <w:pPr>
        <w:pStyle w:val="ConsPlusNormal"/>
        <w:spacing w:before="220"/>
        <w:ind w:firstLine="540"/>
        <w:jc w:val="both"/>
      </w:pPr>
      <w:r>
        <w:t xml:space="preserve">Вопросы членов конкурсной комиссии, адресованные конкурсанту, и его ответы отражаются в протоколе заседания конкурсной комиссии. </w:t>
      </w:r>
      <w:proofErr w:type="gramStart"/>
      <w:r>
        <w:t>При участии в конкурсе более десяти конкурсантов по решению конкурсной комиссии протокол заседания конкурсной комиссии по итогам индивидуального собеседования может быть составлен без подробного указания вопросов и ответов, но при этом к протоколу должен быть приобщен электронный носитель информации, содержащий видео- и аудиозапись индивидуального собеседования, подписанный усиленной квалифицированной электронной подписью каждым членом конкурсной комиссии.</w:t>
      </w:r>
      <w:proofErr w:type="gramEnd"/>
    </w:p>
    <w:p w:rsidR="00DC0C51" w:rsidRDefault="00DC0C51">
      <w:pPr>
        <w:pStyle w:val="ConsPlusNormal"/>
        <w:spacing w:before="220"/>
        <w:ind w:firstLine="540"/>
        <w:jc w:val="both"/>
      </w:pPr>
      <w:r>
        <w:t xml:space="preserve">По итогам индивидуального собеседования каждый член конкурсной комиссии ставит оценку </w:t>
      </w:r>
      <w:proofErr w:type="gramStart"/>
      <w:r>
        <w:t>за ответ конкурсанта на каждый вопрос от нуля до десяти баллов с указанием</w:t>
      </w:r>
      <w:proofErr w:type="gramEnd"/>
      <w:r>
        <w:t xml:space="preserve"> краткого обоснования выставленных баллов в индивидуальном оценочном листе на основании следующих критериев:</w:t>
      </w:r>
    </w:p>
    <w:p w:rsidR="00DC0C51" w:rsidRDefault="00DC0C51">
      <w:pPr>
        <w:pStyle w:val="ConsPlusNormal"/>
        <w:spacing w:before="220"/>
        <w:ind w:firstLine="540"/>
        <w:jc w:val="both"/>
      </w:pPr>
      <w:r>
        <w:t xml:space="preserve">1) соответствие ответа конкурсанта положениям нормативных правовых актов Российской Федерации, уставов и локальных актов нотариальной палаты (по месту проведения конкурса) и Федеральной нотариальной палаты, </w:t>
      </w:r>
      <w:hyperlink r:id="rId34">
        <w:r>
          <w:rPr>
            <w:color w:val="0000FF"/>
          </w:rPr>
          <w:t>Кодекса</w:t>
        </w:r>
      </w:hyperlink>
      <w:r>
        <w:t xml:space="preserve"> профессиональной этики нотариусов в Российской Федерации, утверждаемого в соответствии с </w:t>
      </w:r>
      <w:hyperlink r:id="rId35">
        <w:r>
          <w:rPr>
            <w:color w:val="0000FF"/>
          </w:rPr>
          <w:t>частью третьей статьи 6(1)</w:t>
        </w:r>
      </w:hyperlink>
      <w:r>
        <w:t xml:space="preserve"> Основ - от 0 до 6 баллов;</w:t>
      </w:r>
    </w:p>
    <w:p w:rsidR="00DC0C51" w:rsidRDefault="00DC0C51">
      <w:pPr>
        <w:pStyle w:val="ConsPlusNormal"/>
        <w:spacing w:before="220"/>
        <w:ind w:firstLine="540"/>
        <w:jc w:val="both"/>
      </w:pPr>
      <w:r>
        <w:t>2) полнота и обоснованность ответа - от 0 до 4 баллов.</w:t>
      </w:r>
    </w:p>
    <w:p w:rsidR="00DC0C51" w:rsidRDefault="00DC0C51">
      <w:pPr>
        <w:pStyle w:val="ConsPlusNormal"/>
        <w:spacing w:before="220"/>
        <w:ind w:firstLine="540"/>
        <w:jc w:val="both"/>
      </w:pPr>
      <w:r>
        <w:t>При отсутствии конкурсанта на заседании конкурсной комиссии по итогам индивидуального собеседования ему выставляется 0 баллов.</w:t>
      </w:r>
    </w:p>
    <w:p w:rsidR="00DC0C51" w:rsidRDefault="00DC0C51">
      <w:pPr>
        <w:pStyle w:val="ConsPlusNormal"/>
        <w:spacing w:before="220"/>
        <w:ind w:firstLine="540"/>
        <w:jc w:val="both"/>
      </w:pPr>
      <w:r>
        <w:t>Оценка по итогам индивидуального собеседования определяется конкурсной комиссией как суммарное количество баллов, выставленных каждым членом конкурсной комиссии за ответ конкурсанта на каждый вопрос, разделенное на количество заданных конкурсанту вопросов.</w:t>
      </w:r>
    </w:p>
    <w:p w:rsidR="00DC0C51" w:rsidRDefault="00DC0C51">
      <w:pPr>
        <w:pStyle w:val="ConsPlusNormal"/>
        <w:spacing w:before="220"/>
        <w:ind w:firstLine="540"/>
        <w:jc w:val="both"/>
      </w:pPr>
      <w:r>
        <w:t>Оценка по итогам индивидуального собеседования отражается в протоколе результатов индивидуального собеседования, подписанном всеми членами конкурсной комиссии и секретарем конкурсной комиссии.</w:t>
      </w:r>
    </w:p>
    <w:p w:rsidR="00DC0C51" w:rsidRDefault="00DC0C51">
      <w:pPr>
        <w:pStyle w:val="ConsPlusNormal"/>
        <w:jc w:val="both"/>
      </w:pPr>
      <w:r>
        <w:t xml:space="preserve">(п. 54 в ред. </w:t>
      </w:r>
      <w:hyperlink r:id="rId36">
        <w:r>
          <w:rPr>
            <w:color w:val="0000FF"/>
          </w:rPr>
          <w:t>Приказа</w:t>
        </w:r>
      </w:hyperlink>
      <w:r>
        <w:t xml:space="preserve"> Минюста России от 18.07.2025 N 170)</w:t>
      </w:r>
    </w:p>
    <w:p w:rsidR="00DC0C51" w:rsidRDefault="00DC0C51">
      <w:pPr>
        <w:pStyle w:val="ConsPlusNormal"/>
        <w:spacing w:before="220"/>
        <w:ind w:firstLine="540"/>
        <w:jc w:val="both"/>
      </w:pPr>
      <w:bookmarkStart w:id="16" w:name="P325"/>
      <w:bookmarkEnd w:id="16"/>
      <w:r>
        <w:t>55. Итоговая оценка определяется конкурсной комиссией как суммарное арифметическое количество оценок по итогам письменного экзамена, рассмотрения рекомендации и индивидуального собеседования.</w:t>
      </w:r>
    </w:p>
    <w:p w:rsidR="00DC0C51" w:rsidRDefault="00DC0C51">
      <w:pPr>
        <w:pStyle w:val="ConsPlusNormal"/>
        <w:spacing w:before="220"/>
        <w:ind w:firstLine="540"/>
        <w:jc w:val="both"/>
      </w:pPr>
      <w:r>
        <w:t>56. На основании протокола результатов письменного экзамена, протокола оценки рекомендации, протокола результатов индивидуального собеседования конкурсная комиссия составляет итоговый бюллетень оценки конкурсантов, в который заносится итоговая оценка каждого конкурсанта. Итоговый бюллетень оценки конкурсантов подписывается председателем, заместителем председателя, секретарем, а также всеми членами конкурсной комиссии, присутствующими на заседании конкурсной комиссии, и приобщается к протоколу заседания конкурсной комиссии.</w:t>
      </w:r>
    </w:p>
    <w:p w:rsidR="00DC0C51" w:rsidRDefault="00DC0C51">
      <w:pPr>
        <w:pStyle w:val="ConsPlusNormal"/>
        <w:spacing w:before="220"/>
        <w:ind w:firstLine="540"/>
        <w:jc w:val="both"/>
      </w:pPr>
      <w:r>
        <w:t>57. После оценки всех участников конкурса и подсчета конкурсной комиссией набранных конкурсантами баллов конкурсная комиссия определяет победителя конкурса.</w:t>
      </w:r>
    </w:p>
    <w:p w:rsidR="00DC0C51" w:rsidRDefault="00DC0C51">
      <w:pPr>
        <w:pStyle w:val="ConsPlusNormal"/>
        <w:spacing w:before="220"/>
        <w:ind w:firstLine="540"/>
        <w:jc w:val="both"/>
      </w:pPr>
      <w:r>
        <w:t>Победившим в конкурсе считается конкурсант, получивший наибольшее итоговое количество баллов.</w:t>
      </w:r>
    </w:p>
    <w:p w:rsidR="00DC0C51" w:rsidRDefault="00DC0C51">
      <w:pPr>
        <w:pStyle w:val="ConsPlusNormal"/>
        <w:spacing w:before="220"/>
        <w:ind w:firstLine="540"/>
        <w:jc w:val="both"/>
      </w:pPr>
      <w:r>
        <w:t>При равенстве итогового количества баллов у двух и более конкурсантов победитель конкурса определяется открытым голосованием присутствующих членов конкурсной комиссии.</w:t>
      </w:r>
    </w:p>
    <w:p w:rsidR="00DC0C51" w:rsidRDefault="00DC0C51">
      <w:pPr>
        <w:pStyle w:val="ConsPlusNormal"/>
        <w:spacing w:before="220"/>
        <w:ind w:firstLine="540"/>
        <w:jc w:val="both"/>
      </w:pPr>
      <w:r>
        <w:lastRenderedPageBreak/>
        <w:t>При равенстве голосов членов конкурсной комиссии после открытого голосования проводится тайное голосование.</w:t>
      </w:r>
    </w:p>
    <w:p w:rsidR="00DC0C51" w:rsidRDefault="00DC0C51">
      <w:pPr>
        <w:pStyle w:val="ConsPlusNormal"/>
        <w:spacing w:before="220"/>
        <w:ind w:firstLine="540"/>
        <w:jc w:val="both"/>
      </w:pPr>
      <w:r>
        <w:t>При равенстве голосов членов конкурсной комиссии после тайного голосования победитель конкурса определяется решением председательствующего.</w:t>
      </w:r>
    </w:p>
    <w:p w:rsidR="00DC0C51" w:rsidRDefault="00DC0C51">
      <w:pPr>
        <w:pStyle w:val="ConsPlusNormal"/>
        <w:spacing w:before="220"/>
        <w:ind w:firstLine="540"/>
        <w:jc w:val="both"/>
      </w:pPr>
      <w:r>
        <w:t>Результаты голосования и решения конкурсной комиссии заносятся в протокол заседания конкурсной комиссии.</w:t>
      </w:r>
    </w:p>
    <w:p w:rsidR="00DC0C51" w:rsidRDefault="00DC0C51">
      <w:pPr>
        <w:pStyle w:val="ConsPlusNormal"/>
        <w:spacing w:before="220"/>
        <w:ind w:firstLine="540"/>
        <w:jc w:val="both"/>
      </w:pPr>
      <w:r>
        <w:t>58. В случае если к участию в конкурсе допущено одно лицо, такое лицо объявляется победителем конкурса решением конкурсной комиссии без проведения этапов конкурса.</w:t>
      </w:r>
    </w:p>
    <w:p w:rsidR="00DC0C51" w:rsidRDefault="00DC0C51">
      <w:pPr>
        <w:pStyle w:val="ConsPlusNormal"/>
        <w:spacing w:before="220"/>
        <w:ind w:firstLine="540"/>
        <w:jc w:val="both"/>
      </w:pPr>
      <w:r>
        <w:t>59. Протокол заседания конкурсной комиссии подписывается председателем и секретарем конкурсной комиссии, составляется в двух экземплярах, один из которых остается в нотариальной палате, другой - направляется в территориальный орган в течение трех рабочих дней после окончания конкурса вместе с материалами конкурса.</w:t>
      </w:r>
    </w:p>
    <w:p w:rsidR="00DC0C51" w:rsidRDefault="00DC0C51">
      <w:pPr>
        <w:pStyle w:val="ConsPlusNormal"/>
        <w:spacing w:before="220"/>
        <w:ind w:firstLine="540"/>
        <w:jc w:val="both"/>
      </w:pPr>
      <w:r>
        <w:t>60. Решения конкурсной комиссии и итоговые оценки конкурсантов оглашаются председателем конкурсной комиссии конкурсантам в день окончания конкурса и не позднее следующего рабочего дня после окончания конкурса размещаются на официальном сайте территориального органа в информационно-телекоммуникационной сети "Интернет".</w:t>
      </w:r>
    </w:p>
    <w:p w:rsidR="00DC0C51" w:rsidRDefault="00DC0C51">
      <w:pPr>
        <w:pStyle w:val="ConsPlusNormal"/>
        <w:spacing w:before="220"/>
        <w:ind w:firstLine="540"/>
        <w:jc w:val="both"/>
      </w:pPr>
      <w:r>
        <w:t xml:space="preserve">Секретарь конкурсной комиссии в течение трех рабочих дней после окончания конкурса по запросу выдает конкурсантам выписки из протокола заседания конкурсной комиссии </w:t>
      </w:r>
      <w:hyperlink w:anchor="P649">
        <w:r>
          <w:rPr>
            <w:color w:val="0000FF"/>
          </w:rPr>
          <w:t>(приложение N 6)</w:t>
        </w:r>
      </w:hyperlink>
      <w:r>
        <w:t>.</w:t>
      </w:r>
    </w:p>
    <w:p w:rsidR="00DC0C51" w:rsidRDefault="00DC0C51">
      <w:pPr>
        <w:pStyle w:val="ConsPlusNormal"/>
        <w:spacing w:before="220"/>
        <w:ind w:firstLine="540"/>
        <w:jc w:val="both"/>
      </w:pPr>
      <w:r>
        <w:t xml:space="preserve">61. </w:t>
      </w:r>
      <w:proofErr w:type="gramStart"/>
      <w:r>
        <w:t xml:space="preserve">Лицо, победившее в конкурсе, в течение двух месяцев со дня оглашения решения конкурсной комиссии по итогам проведения конкурса обязано представить в территориальный орган заявление о наделении полномочиями нотариуса, содержащее сведения, необходимые в соответствии с </w:t>
      </w:r>
      <w:hyperlink r:id="rId37">
        <w:r>
          <w:rPr>
            <w:color w:val="0000FF"/>
          </w:rPr>
          <w:t>Порядком</w:t>
        </w:r>
      </w:hyperlink>
      <w:r>
        <w:t xml:space="preserve"> ведения реестра нотариусов и лиц, сдавших квалификационный экзамен, утвержденным приказом Минюста России от 29 июня 2015 г. N 147 (зарегистрирован Минюстом России 30 июня 2015</w:t>
      </w:r>
      <w:proofErr w:type="gramEnd"/>
      <w:r>
        <w:t xml:space="preserve"> г., регистрационный N 37820), с изменениями, внесенными приказом Минюста России от 17 февраля 2017 г. N 18 (зарегистрирован Минюстом России 17 февраля 2017 г., регистрационный N 45694), для внесения сведений о нотариусе в реестр нотариусов и лиц, сдавших квалификационный экзамен.</w:t>
      </w:r>
    </w:p>
    <w:p w:rsidR="00DC0C51" w:rsidRDefault="00DC0C51">
      <w:pPr>
        <w:pStyle w:val="ConsPlusNormal"/>
        <w:jc w:val="both"/>
      </w:pPr>
      <w:r>
        <w:t xml:space="preserve">(в ред. </w:t>
      </w:r>
      <w:hyperlink r:id="rId38">
        <w:r>
          <w:rPr>
            <w:color w:val="0000FF"/>
          </w:rPr>
          <w:t>Приказа</w:t>
        </w:r>
      </w:hyperlink>
      <w:r>
        <w:t xml:space="preserve"> Минюста России от 02.10.2019 N 221)</w:t>
      </w:r>
    </w:p>
    <w:p w:rsidR="00DC0C51" w:rsidRDefault="00DC0C51">
      <w:pPr>
        <w:pStyle w:val="ConsPlusNormal"/>
        <w:spacing w:before="220"/>
        <w:ind w:firstLine="540"/>
        <w:jc w:val="both"/>
      </w:pPr>
      <w:r>
        <w:t>Наделение лица, победившего в конкурсе, полномочиями нотариуса производится приказом территориального органа не позднее двух рабочих дней со дня представления в территориальный орган заявления (</w:t>
      </w:r>
      <w:hyperlink w:anchor="P712">
        <w:r>
          <w:rPr>
            <w:color w:val="0000FF"/>
          </w:rPr>
          <w:t>приложение N 7</w:t>
        </w:r>
      </w:hyperlink>
      <w:r>
        <w:t>), содержащего сведения, необходимые для внесения сведений о нотариусе в реестр нотариусов и лиц, сдавших квалификационный экзамен.</w:t>
      </w:r>
    </w:p>
    <w:p w:rsidR="00DC0C51" w:rsidRDefault="00DC0C51">
      <w:pPr>
        <w:pStyle w:val="ConsPlusNormal"/>
        <w:jc w:val="both"/>
      </w:pPr>
      <w:r>
        <w:t xml:space="preserve">(в ред. </w:t>
      </w:r>
      <w:hyperlink r:id="rId39">
        <w:r>
          <w:rPr>
            <w:color w:val="0000FF"/>
          </w:rPr>
          <w:t>Приказа</w:t>
        </w:r>
      </w:hyperlink>
      <w:r>
        <w:t xml:space="preserve"> Минюста России от 02.10.2019 N 221)</w:t>
      </w:r>
    </w:p>
    <w:p w:rsidR="00DC0C51" w:rsidRDefault="00DC0C51">
      <w:pPr>
        <w:pStyle w:val="ConsPlusNormal"/>
        <w:spacing w:before="220"/>
        <w:ind w:firstLine="540"/>
        <w:jc w:val="both"/>
      </w:pPr>
      <w:r>
        <w:t>В приказе территориального органа устанавливается дата, с которой лицо, победившее в конкурсе, приступает к исполнению полномочий нотариуса.</w:t>
      </w:r>
    </w:p>
    <w:p w:rsidR="00DC0C51" w:rsidRDefault="00DC0C51">
      <w:pPr>
        <w:pStyle w:val="ConsPlusNormal"/>
        <w:jc w:val="both"/>
      </w:pPr>
    </w:p>
    <w:p w:rsidR="00DC0C51" w:rsidRDefault="00DC0C51">
      <w:pPr>
        <w:pStyle w:val="ConsPlusNormal"/>
        <w:jc w:val="both"/>
      </w:pPr>
    </w:p>
    <w:p w:rsidR="00DC0C51" w:rsidRDefault="00DC0C51">
      <w:pPr>
        <w:pStyle w:val="ConsPlusNormal"/>
        <w:jc w:val="both"/>
      </w:pPr>
    </w:p>
    <w:p w:rsidR="00DC0C51" w:rsidRDefault="00DC0C51">
      <w:pPr>
        <w:pStyle w:val="ConsPlusNormal"/>
        <w:jc w:val="both"/>
      </w:pPr>
    </w:p>
    <w:p w:rsidR="00DC0C51" w:rsidRDefault="00DC0C51">
      <w:pPr>
        <w:pStyle w:val="ConsPlusNormal"/>
        <w:jc w:val="both"/>
      </w:pPr>
    </w:p>
    <w:p w:rsidR="00DC0C51" w:rsidRDefault="00DC0C51">
      <w:pPr>
        <w:pStyle w:val="ConsPlusNormal"/>
        <w:jc w:val="right"/>
        <w:outlineLvl w:val="1"/>
      </w:pPr>
      <w:r>
        <w:t>Приложение N 1</w:t>
      </w:r>
    </w:p>
    <w:p w:rsidR="00DC0C51" w:rsidRDefault="00DC0C51">
      <w:pPr>
        <w:pStyle w:val="ConsPlusNormal"/>
        <w:jc w:val="right"/>
      </w:pPr>
      <w:r>
        <w:t>к Порядку проведения конкурса</w:t>
      </w:r>
    </w:p>
    <w:p w:rsidR="00DC0C51" w:rsidRDefault="00DC0C51">
      <w:pPr>
        <w:pStyle w:val="ConsPlusNormal"/>
        <w:jc w:val="right"/>
      </w:pPr>
      <w:r>
        <w:t xml:space="preserve">на замещение </w:t>
      </w:r>
      <w:proofErr w:type="gramStart"/>
      <w:r>
        <w:t>вакантной</w:t>
      </w:r>
      <w:proofErr w:type="gramEnd"/>
    </w:p>
    <w:p w:rsidR="00DC0C51" w:rsidRDefault="00DC0C51">
      <w:pPr>
        <w:pStyle w:val="ConsPlusNormal"/>
        <w:jc w:val="right"/>
      </w:pPr>
      <w:r>
        <w:t>должности нотариуса</w:t>
      </w:r>
    </w:p>
    <w:p w:rsidR="00DC0C51" w:rsidRDefault="00DC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0C51" w:rsidRDefault="00DC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0C51" w:rsidRDefault="00DC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0C51" w:rsidRDefault="00DC0C51">
            <w:pPr>
              <w:pStyle w:val="ConsPlusNormal"/>
              <w:jc w:val="center"/>
            </w:pPr>
            <w:r>
              <w:rPr>
                <w:color w:val="392C69"/>
              </w:rPr>
              <w:t>Список изменяющих документов</w:t>
            </w:r>
          </w:p>
          <w:p w:rsidR="00DC0C51" w:rsidRDefault="00DC0C51">
            <w:pPr>
              <w:pStyle w:val="ConsPlusNormal"/>
              <w:jc w:val="center"/>
            </w:pPr>
            <w:r>
              <w:rPr>
                <w:color w:val="392C69"/>
              </w:rPr>
              <w:t xml:space="preserve">(в ред. </w:t>
            </w:r>
            <w:hyperlink r:id="rId40">
              <w:r>
                <w:rPr>
                  <w:color w:val="0000FF"/>
                </w:rPr>
                <w:t>Приказа</w:t>
              </w:r>
            </w:hyperlink>
            <w:r>
              <w:rPr>
                <w:color w:val="392C69"/>
              </w:rPr>
              <w:t xml:space="preserve"> Минюста России от 02.10.2019 N 221)</w:t>
            </w:r>
          </w:p>
        </w:tc>
        <w:tc>
          <w:tcPr>
            <w:tcW w:w="113" w:type="dxa"/>
            <w:tcBorders>
              <w:top w:val="nil"/>
              <w:left w:val="nil"/>
              <w:bottom w:val="nil"/>
              <w:right w:val="nil"/>
            </w:tcBorders>
            <w:shd w:val="clear" w:color="auto" w:fill="F4F3F8"/>
            <w:tcMar>
              <w:top w:w="0" w:type="dxa"/>
              <w:left w:w="0" w:type="dxa"/>
              <w:bottom w:w="0" w:type="dxa"/>
              <w:right w:w="0" w:type="dxa"/>
            </w:tcMar>
          </w:tcPr>
          <w:p w:rsidR="00DC0C51" w:rsidRDefault="00DC0C51">
            <w:pPr>
              <w:pStyle w:val="ConsPlusNormal"/>
            </w:pPr>
          </w:p>
        </w:tc>
      </w:tr>
    </w:tbl>
    <w:p w:rsidR="00DC0C51" w:rsidRDefault="00DC0C51">
      <w:pPr>
        <w:pStyle w:val="ConsPlusNormal"/>
        <w:jc w:val="both"/>
      </w:pPr>
    </w:p>
    <w:p w:rsidR="00DC0C51" w:rsidRDefault="00DC0C51">
      <w:pPr>
        <w:pStyle w:val="ConsPlusNormal"/>
        <w:jc w:val="both"/>
      </w:pPr>
      <w:r>
        <w:t>Рекомендуемый образец</w:t>
      </w:r>
    </w:p>
    <w:p w:rsidR="00DC0C51" w:rsidRDefault="00DC0C51">
      <w:pPr>
        <w:pStyle w:val="ConsPlusNormal"/>
        <w:jc w:val="both"/>
      </w:pPr>
    </w:p>
    <w:p w:rsidR="00DC0C51" w:rsidRDefault="00DC0C51">
      <w:pPr>
        <w:pStyle w:val="ConsPlusNonformat"/>
        <w:jc w:val="both"/>
      </w:pPr>
      <w:r>
        <w:t xml:space="preserve">           Начальнику _____________________________________________________</w:t>
      </w:r>
    </w:p>
    <w:p w:rsidR="00DC0C51" w:rsidRDefault="00DC0C51">
      <w:pPr>
        <w:pStyle w:val="ConsPlusNonformat"/>
        <w:jc w:val="both"/>
      </w:pPr>
      <w:r>
        <w:t xml:space="preserve">                      (наименование территориального органа Минюста России)</w:t>
      </w:r>
    </w:p>
    <w:p w:rsidR="00DC0C51" w:rsidRDefault="00DC0C51">
      <w:pPr>
        <w:pStyle w:val="ConsPlusNonformat"/>
        <w:jc w:val="both"/>
      </w:pPr>
      <w:r>
        <w:t xml:space="preserve">                      ____________________________________________________,</w:t>
      </w:r>
    </w:p>
    <w:p w:rsidR="00DC0C51" w:rsidRDefault="00DC0C51">
      <w:pPr>
        <w:pStyle w:val="ConsPlusNonformat"/>
        <w:jc w:val="both"/>
      </w:pPr>
      <w:r>
        <w:t xml:space="preserve">                           </w:t>
      </w:r>
      <w:proofErr w:type="gramStart"/>
      <w:r>
        <w:t>(фамилия, имя, отчество (при наличии) лица,</w:t>
      </w:r>
      <w:proofErr w:type="gramEnd"/>
    </w:p>
    <w:p w:rsidR="00DC0C51" w:rsidRDefault="00DC0C51">
      <w:pPr>
        <w:pStyle w:val="ConsPlusNonformat"/>
        <w:jc w:val="both"/>
      </w:pPr>
      <w:r>
        <w:t xml:space="preserve">                              </w:t>
      </w:r>
      <w:proofErr w:type="gramStart"/>
      <w:r>
        <w:t>желающего</w:t>
      </w:r>
      <w:proofErr w:type="gramEnd"/>
      <w:r>
        <w:t xml:space="preserve"> принять участие в конкурсе,</w:t>
      </w:r>
    </w:p>
    <w:p w:rsidR="00DC0C51" w:rsidRDefault="00DC0C51">
      <w:pPr>
        <w:pStyle w:val="ConsPlusNonformat"/>
        <w:jc w:val="both"/>
      </w:pPr>
      <w:r>
        <w:t xml:space="preserve">                                      в родительном падеже)</w:t>
      </w:r>
    </w:p>
    <w:p w:rsidR="00DC0C51" w:rsidRDefault="00DC0C51">
      <w:pPr>
        <w:pStyle w:val="ConsPlusNonformat"/>
        <w:jc w:val="both"/>
      </w:pPr>
      <w:r>
        <w:t xml:space="preserve">                      _____________________________________________________</w:t>
      </w:r>
    </w:p>
    <w:p w:rsidR="00DC0C51" w:rsidRDefault="00DC0C51">
      <w:pPr>
        <w:pStyle w:val="ConsPlusNonformat"/>
        <w:jc w:val="both"/>
      </w:pPr>
      <w:r>
        <w:t xml:space="preserve">                       </w:t>
      </w:r>
      <w:proofErr w:type="gramStart"/>
      <w:r>
        <w:t>(адрес места жительства или места пребывания лица,</w:t>
      </w:r>
      <w:proofErr w:type="gramEnd"/>
    </w:p>
    <w:p w:rsidR="00DC0C51" w:rsidRDefault="00DC0C51">
      <w:pPr>
        <w:pStyle w:val="ConsPlusNonformat"/>
        <w:jc w:val="both"/>
      </w:pPr>
      <w:r>
        <w:t xml:space="preserve">                              </w:t>
      </w:r>
      <w:proofErr w:type="gramStart"/>
      <w:r>
        <w:t>желающего</w:t>
      </w:r>
      <w:proofErr w:type="gramEnd"/>
      <w:r>
        <w:t xml:space="preserve"> принять участие в конкурсе)</w:t>
      </w:r>
    </w:p>
    <w:p w:rsidR="00DC0C51" w:rsidRDefault="00DC0C51">
      <w:pPr>
        <w:pStyle w:val="ConsPlusNonformat"/>
        <w:jc w:val="both"/>
      </w:pPr>
    </w:p>
    <w:p w:rsidR="00DC0C51" w:rsidRDefault="00DC0C51">
      <w:pPr>
        <w:pStyle w:val="ConsPlusNonformat"/>
        <w:jc w:val="both"/>
      </w:pPr>
      <w:bookmarkStart w:id="17" w:name="P366"/>
      <w:bookmarkEnd w:id="17"/>
      <w:r>
        <w:t xml:space="preserve">                                 Заявление</w:t>
      </w:r>
    </w:p>
    <w:p w:rsidR="00DC0C51" w:rsidRDefault="00DC0C51">
      <w:pPr>
        <w:pStyle w:val="ConsPlusNonformat"/>
        <w:jc w:val="both"/>
      </w:pPr>
    </w:p>
    <w:p w:rsidR="00DC0C51" w:rsidRDefault="00DC0C51">
      <w:pPr>
        <w:pStyle w:val="ConsPlusNonformat"/>
        <w:jc w:val="both"/>
      </w:pPr>
      <w:r>
        <w:t xml:space="preserve">    Прошу  допустить  меня  к  участию  в  конкурсе  на замещение вакантной</w:t>
      </w:r>
    </w:p>
    <w:p w:rsidR="00DC0C51" w:rsidRDefault="00DC0C51">
      <w:pPr>
        <w:pStyle w:val="ConsPlusNonformat"/>
        <w:jc w:val="both"/>
      </w:pPr>
      <w:r>
        <w:t xml:space="preserve">должности </w:t>
      </w:r>
      <w:proofErr w:type="gramStart"/>
      <w:r>
        <w:t>нотариуса</w:t>
      </w:r>
      <w:proofErr w:type="gramEnd"/>
      <w:r>
        <w:t xml:space="preserve"> в __________________________________, который состоится</w:t>
      </w:r>
    </w:p>
    <w:p w:rsidR="00DC0C51" w:rsidRDefault="00DC0C51">
      <w:pPr>
        <w:pStyle w:val="ConsPlusNonformat"/>
        <w:jc w:val="both"/>
      </w:pPr>
      <w:r>
        <w:t xml:space="preserve">                         </w:t>
      </w:r>
      <w:proofErr w:type="gramStart"/>
      <w:r>
        <w:t>(наименование нотариального</w:t>
      </w:r>
      <w:proofErr w:type="gramEnd"/>
    </w:p>
    <w:p w:rsidR="00DC0C51" w:rsidRDefault="00DC0C51">
      <w:pPr>
        <w:pStyle w:val="ConsPlusNonformat"/>
        <w:jc w:val="both"/>
      </w:pPr>
      <w:r>
        <w:t xml:space="preserve">                                   округа)</w:t>
      </w:r>
    </w:p>
    <w:p w:rsidR="00DC0C51" w:rsidRDefault="00DC0C51">
      <w:pPr>
        <w:pStyle w:val="ConsPlusNonformat"/>
        <w:jc w:val="both"/>
      </w:pPr>
      <w:r>
        <w:t>__________________________________________________________________________.</w:t>
      </w:r>
    </w:p>
    <w:p w:rsidR="00DC0C51" w:rsidRDefault="00DC0C51">
      <w:pPr>
        <w:pStyle w:val="ConsPlusNonformat"/>
        <w:jc w:val="both"/>
      </w:pPr>
      <w:r>
        <w:t xml:space="preserve">                        (дата проведения конкурса)</w:t>
      </w:r>
    </w:p>
    <w:p w:rsidR="00DC0C51" w:rsidRDefault="00DC0C51">
      <w:pPr>
        <w:pStyle w:val="ConsPlusNonformat"/>
        <w:jc w:val="both"/>
      </w:pPr>
    </w:p>
    <w:p w:rsidR="00DC0C51" w:rsidRDefault="00DC0C51">
      <w:pPr>
        <w:pStyle w:val="ConsPlusNonformat"/>
        <w:jc w:val="both"/>
      </w:pPr>
      <w:r>
        <w:t xml:space="preserve">    Прошу  включить  в  итоговую  оценку  результат  письменного  экзамена,</w:t>
      </w:r>
    </w:p>
    <w:p w:rsidR="00DC0C51" w:rsidRDefault="00DC0C51">
      <w:pPr>
        <w:pStyle w:val="ConsPlusNonformat"/>
        <w:jc w:val="both"/>
      </w:pPr>
      <w:r>
        <w:t>проведенного ______________________________________.</w:t>
      </w:r>
    </w:p>
    <w:p w:rsidR="00DC0C51" w:rsidRDefault="00DC0C51">
      <w:pPr>
        <w:pStyle w:val="ConsPlusNonformat"/>
        <w:jc w:val="both"/>
      </w:pPr>
      <w:r>
        <w:t xml:space="preserve">             (дата проведения письменного экзамена)</w:t>
      </w:r>
    </w:p>
    <w:p w:rsidR="00DC0C51" w:rsidRDefault="00DC0C51">
      <w:pPr>
        <w:pStyle w:val="ConsPlusNonformat"/>
        <w:jc w:val="both"/>
      </w:pPr>
    </w:p>
    <w:p w:rsidR="00DC0C51" w:rsidRDefault="00DC0C51">
      <w:pPr>
        <w:pStyle w:val="ConsPlusNonformat"/>
        <w:jc w:val="both"/>
      </w:pPr>
      <w:r>
        <w:t xml:space="preserve">                                           ________________________________</w:t>
      </w:r>
    </w:p>
    <w:p w:rsidR="00DC0C51" w:rsidRDefault="00DC0C51">
      <w:pPr>
        <w:pStyle w:val="ConsPlusNonformat"/>
        <w:jc w:val="both"/>
      </w:pPr>
      <w:r>
        <w:t xml:space="preserve">                                           </w:t>
      </w:r>
      <w:proofErr w:type="gramStart"/>
      <w:r>
        <w:t>(подпись, фамилия, имя, отчество</w:t>
      </w:r>
      <w:proofErr w:type="gramEnd"/>
    </w:p>
    <w:p w:rsidR="00DC0C51" w:rsidRDefault="00DC0C51">
      <w:pPr>
        <w:pStyle w:val="ConsPlusNonformat"/>
        <w:jc w:val="both"/>
      </w:pPr>
      <w:r>
        <w:t xml:space="preserve">                                            (при наличии) лица, желающего</w:t>
      </w:r>
    </w:p>
    <w:p w:rsidR="00DC0C51" w:rsidRDefault="00DC0C51">
      <w:pPr>
        <w:pStyle w:val="ConsPlusNonformat"/>
        <w:jc w:val="both"/>
      </w:pPr>
      <w:r>
        <w:t xml:space="preserve">                                             принять участие в конкурсе)</w:t>
      </w:r>
    </w:p>
    <w:p w:rsidR="00DC0C51" w:rsidRDefault="00DC0C51">
      <w:pPr>
        <w:pStyle w:val="ConsPlusNormal"/>
        <w:jc w:val="both"/>
      </w:pPr>
    </w:p>
    <w:p w:rsidR="00DC0C51" w:rsidRDefault="00DC0C51">
      <w:pPr>
        <w:pStyle w:val="ConsPlusNormal"/>
        <w:jc w:val="both"/>
      </w:pPr>
    </w:p>
    <w:p w:rsidR="00DC0C51" w:rsidRDefault="00DC0C51">
      <w:pPr>
        <w:pStyle w:val="ConsPlusNormal"/>
        <w:jc w:val="both"/>
      </w:pPr>
    </w:p>
    <w:p w:rsidR="00DC0C51" w:rsidRDefault="00DC0C51">
      <w:pPr>
        <w:pStyle w:val="ConsPlusNormal"/>
        <w:jc w:val="both"/>
      </w:pPr>
    </w:p>
    <w:p w:rsidR="00DC0C51" w:rsidRDefault="00DC0C51">
      <w:pPr>
        <w:pStyle w:val="ConsPlusNormal"/>
        <w:jc w:val="both"/>
      </w:pPr>
    </w:p>
    <w:p w:rsidR="00DC0C51" w:rsidRDefault="00DC0C51">
      <w:pPr>
        <w:pStyle w:val="ConsPlusNormal"/>
        <w:jc w:val="right"/>
        <w:outlineLvl w:val="1"/>
      </w:pPr>
      <w:r>
        <w:t>Приложение N 2</w:t>
      </w:r>
    </w:p>
    <w:p w:rsidR="00DC0C51" w:rsidRDefault="00DC0C51">
      <w:pPr>
        <w:pStyle w:val="ConsPlusNormal"/>
        <w:jc w:val="right"/>
      </w:pPr>
      <w:r>
        <w:t>к Порядку проведения конкурса</w:t>
      </w:r>
    </w:p>
    <w:p w:rsidR="00DC0C51" w:rsidRDefault="00DC0C51">
      <w:pPr>
        <w:pStyle w:val="ConsPlusNormal"/>
        <w:jc w:val="right"/>
      </w:pPr>
      <w:r>
        <w:t xml:space="preserve">на замещение </w:t>
      </w:r>
      <w:proofErr w:type="gramStart"/>
      <w:r>
        <w:t>вакантной</w:t>
      </w:r>
      <w:proofErr w:type="gramEnd"/>
    </w:p>
    <w:p w:rsidR="00DC0C51" w:rsidRDefault="00DC0C51">
      <w:pPr>
        <w:pStyle w:val="ConsPlusNormal"/>
        <w:jc w:val="right"/>
      </w:pPr>
      <w:r>
        <w:t>должности нотариуса</w:t>
      </w:r>
    </w:p>
    <w:p w:rsidR="00DC0C51" w:rsidRDefault="00DC0C51">
      <w:pPr>
        <w:pStyle w:val="ConsPlusNormal"/>
        <w:jc w:val="both"/>
      </w:pPr>
    </w:p>
    <w:p w:rsidR="00DC0C51" w:rsidRDefault="00DC0C51">
      <w:pPr>
        <w:pStyle w:val="ConsPlusNormal"/>
        <w:jc w:val="both"/>
      </w:pPr>
      <w:r>
        <w:t>Рекомендуемый образец</w:t>
      </w:r>
    </w:p>
    <w:p w:rsidR="00DC0C51" w:rsidRDefault="00DC0C51">
      <w:pPr>
        <w:pStyle w:val="ConsPlusNormal"/>
        <w:jc w:val="both"/>
      </w:pPr>
    </w:p>
    <w:p w:rsidR="00DC0C51" w:rsidRDefault="00DC0C51">
      <w:pPr>
        <w:pStyle w:val="ConsPlusNonformat"/>
        <w:jc w:val="both"/>
      </w:pPr>
      <w:bookmarkStart w:id="18" w:name="P395"/>
      <w:bookmarkEnd w:id="18"/>
      <w:r>
        <w:t xml:space="preserve">                 Протокол результатов письменного экзамена</w:t>
      </w:r>
    </w:p>
    <w:p w:rsidR="00DC0C51" w:rsidRDefault="00DC0C51">
      <w:pPr>
        <w:pStyle w:val="ConsPlusNonformat"/>
        <w:jc w:val="both"/>
      </w:pPr>
    </w:p>
    <w:p w:rsidR="00DC0C51" w:rsidRDefault="00DC0C51">
      <w:pPr>
        <w:pStyle w:val="ConsPlusNonformat"/>
        <w:jc w:val="both"/>
      </w:pPr>
      <w:r>
        <w:t xml:space="preserve">   _____________________________________________________________________</w:t>
      </w:r>
    </w:p>
    <w:p w:rsidR="00DC0C51" w:rsidRDefault="00DC0C51">
      <w:pPr>
        <w:pStyle w:val="ConsPlusNonformat"/>
        <w:jc w:val="both"/>
      </w:pPr>
      <w:r>
        <w:t xml:space="preserve">     (наименование нотариальной палаты субъекта Российской Федерации)</w:t>
      </w:r>
    </w:p>
    <w:p w:rsidR="00DC0C51" w:rsidRDefault="00DC0C51">
      <w:pPr>
        <w:pStyle w:val="ConsPlusNonformat"/>
        <w:jc w:val="both"/>
      </w:pPr>
    </w:p>
    <w:p w:rsidR="00DC0C51" w:rsidRDefault="00DC0C51">
      <w:pPr>
        <w:pStyle w:val="ConsPlusNonformat"/>
        <w:jc w:val="both"/>
      </w:pPr>
      <w:r>
        <w:t>1. Дата проведения письменного экзамена:   ________________________________</w:t>
      </w:r>
    </w:p>
    <w:p w:rsidR="00DC0C51" w:rsidRDefault="00DC0C51">
      <w:pPr>
        <w:pStyle w:val="ConsPlusNonformat"/>
        <w:jc w:val="both"/>
      </w:pPr>
      <w:r>
        <w:t>2. Место проведения письменного экзамена:  ________________________________</w:t>
      </w:r>
    </w:p>
    <w:p w:rsidR="00DC0C51" w:rsidRDefault="00DC0C51">
      <w:pPr>
        <w:pStyle w:val="ConsPlusNonformat"/>
        <w:jc w:val="both"/>
      </w:pPr>
      <w:r>
        <w:t>3. Время начала письменного экзамена:      __ __:__ __</w:t>
      </w:r>
    </w:p>
    <w:p w:rsidR="00DC0C51" w:rsidRDefault="00DC0C51">
      <w:pPr>
        <w:pStyle w:val="ConsPlusNonformat"/>
        <w:jc w:val="both"/>
      </w:pPr>
      <w:r>
        <w:t>4. Время окончания письменного экзамена</w:t>
      </w:r>
      <w:proofErr w:type="gramStart"/>
      <w:r>
        <w:t>:   __ __:__ __</w:t>
      </w:r>
      <w:proofErr w:type="gramEnd"/>
    </w:p>
    <w:p w:rsidR="00DC0C51" w:rsidRDefault="00DC0C51">
      <w:pPr>
        <w:pStyle w:val="ConsPlusNonformat"/>
        <w:jc w:val="both"/>
      </w:pPr>
      <w:r>
        <w:t>5. Письменный экзамен перенесен:           ________________________________</w:t>
      </w:r>
    </w:p>
    <w:p w:rsidR="00DC0C51" w:rsidRDefault="00DC0C51">
      <w:pPr>
        <w:pStyle w:val="ConsPlusNonformat"/>
        <w:jc w:val="both"/>
      </w:pPr>
      <w:r>
        <w:t xml:space="preserve">                                           </w:t>
      </w:r>
      <w:proofErr w:type="gramStart"/>
      <w:r>
        <w:t>(причина, по которой письменный</w:t>
      </w:r>
      <w:proofErr w:type="gramEnd"/>
    </w:p>
    <w:p w:rsidR="00DC0C51" w:rsidRDefault="00DC0C51">
      <w:pPr>
        <w:pStyle w:val="ConsPlusNonformat"/>
        <w:jc w:val="both"/>
      </w:pPr>
      <w:r>
        <w:t xml:space="preserve">                                           экзамен перенесен в соответствии</w:t>
      </w:r>
    </w:p>
    <w:p w:rsidR="00DC0C51" w:rsidRDefault="00DC0C51">
      <w:pPr>
        <w:pStyle w:val="ConsPlusNonformat"/>
        <w:jc w:val="both"/>
      </w:pPr>
      <w:r>
        <w:t xml:space="preserve">                                                 с </w:t>
      </w:r>
      <w:hyperlink w:anchor="P219">
        <w:r>
          <w:rPr>
            <w:color w:val="0000FF"/>
          </w:rPr>
          <w:t>пунктом 44</w:t>
        </w:r>
      </w:hyperlink>
      <w:r>
        <w:t xml:space="preserve"> Порядка)</w:t>
      </w:r>
    </w:p>
    <w:p w:rsidR="00DC0C51" w:rsidRDefault="00DC0C51">
      <w:pPr>
        <w:pStyle w:val="ConsPlusNonformat"/>
        <w:jc w:val="both"/>
      </w:pPr>
    </w:p>
    <w:p w:rsidR="00DC0C51" w:rsidRDefault="00DC0C51">
      <w:pPr>
        <w:pStyle w:val="ConsPlusNonformat"/>
        <w:jc w:val="both"/>
      </w:pPr>
      <w:r>
        <w:t>___________________________________________________________________________</w:t>
      </w:r>
    </w:p>
    <w:p w:rsidR="00DC0C51" w:rsidRDefault="00DC0C51">
      <w:pPr>
        <w:pStyle w:val="ConsPlusNonformat"/>
        <w:jc w:val="both"/>
      </w:pPr>
      <w:r>
        <w:t xml:space="preserve">          (дата и время, на </w:t>
      </w:r>
      <w:proofErr w:type="gramStart"/>
      <w:r>
        <w:t>которые</w:t>
      </w:r>
      <w:proofErr w:type="gramEnd"/>
      <w:r>
        <w:t xml:space="preserve"> перенесен письменный экзамен)</w:t>
      </w:r>
    </w:p>
    <w:p w:rsidR="00DC0C51" w:rsidRDefault="00DC0C51">
      <w:pPr>
        <w:pStyle w:val="ConsPlusNonformat"/>
        <w:jc w:val="both"/>
      </w:pPr>
    </w:p>
    <w:p w:rsidR="00DC0C51" w:rsidRDefault="00DC0C51">
      <w:pPr>
        <w:pStyle w:val="ConsPlusNonformat"/>
        <w:jc w:val="both"/>
      </w:pPr>
      <w:r>
        <w:t xml:space="preserve">                 Члены конкурсной комиссии, присутствующие</w:t>
      </w:r>
    </w:p>
    <w:p w:rsidR="00DC0C51" w:rsidRDefault="00DC0C51">
      <w:pPr>
        <w:pStyle w:val="ConsPlusNonformat"/>
        <w:jc w:val="both"/>
      </w:pPr>
      <w:r>
        <w:t xml:space="preserve">                          на письменном экзамене</w:t>
      </w:r>
    </w:p>
    <w:p w:rsidR="00DC0C51" w:rsidRDefault="00DC0C51">
      <w:pPr>
        <w:pStyle w:val="ConsPlusNonformat"/>
        <w:jc w:val="both"/>
      </w:pPr>
    </w:p>
    <w:p w:rsidR="00DC0C51" w:rsidRDefault="00DC0C51">
      <w:pPr>
        <w:pStyle w:val="ConsPlusNonformat"/>
        <w:jc w:val="both"/>
      </w:pPr>
      <w:r>
        <w:t>1. Председатель конкурсной комиссии   _____________________________________</w:t>
      </w:r>
    </w:p>
    <w:p w:rsidR="00DC0C51" w:rsidRDefault="00DC0C51">
      <w:pPr>
        <w:pStyle w:val="ConsPlusNonformat"/>
        <w:jc w:val="both"/>
      </w:pPr>
      <w:r>
        <w:t xml:space="preserve">                                      </w:t>
      </w:r>
      <w:proofErr w:type="gramStart"/>
      <w:r>
        <w:t>(фамилия, имя, отчество (при наличии)</w:t>
      </w:r>
      <w:proofErr w:type="gramEnd"/>
    </w:p>
    <w:p w:rsidR="00DC0C51" w:rsidRDefault="00DC0C51">
      <w:pPr>
        <w:pStyle w:val="ConsPlusNonformat"/>
        <w:jc w:val="both"/>
      </w:pPr>
      <w:r>
        <w:t>2. Заместитель председателя</w:t>
      </w:r>
    </w:p>
    <w:p w:rsidR="00DC0C51" w:rsidRDefault="00DC0C51">
      <w:pPr>
        <w:pStyle w:val="ConsPlusNonformat"/>
        <w:jc w:val="both"/>
      </w:pPr>
      <w:r>
        <w:t>конкурсной комиссии                   _____________________________________</w:t>
      </w:r>
    </w:p>
    <w:p w:rsidR="00DC0C51" w:rsidRDefault="00DC0C51">
      <w:pPr>
        <w:pStyle w:val="ConsPlusNonformat"/>
        <w:jc w:val="both"/>
      </w:pPr>
      <w:r>
        <w:t xml:space="preserve">                                      </w:t>
      </w:r>
      <w:proofErr w:type="gramStart"/>
      <w:r>
        <w:t>(фамилия, имя, отчество (при наличии)</w:t>
      </w:r>
      <w:proofErr w:type="gramEnd"/>
    </w:p>
    <w:p w:rsidR="00DC0C51" w:rsidRDefault="00DC0C51">
      <w:pPr>
        <w:pStyle w:val="ConsPlusNonformat"/>
        <w:jc w:val="both"/>
      </w:pPr>
      <w:r>
        <w:t>3. Член конкурсной комиссии           _____________________________________</w:t>
      </w:r>
    </w:p>
    <w:p w:rsidR="00DC0C51" w:rsidRDefault="00DC0C51">
      <w:pPr>
        <w:pStyle w:val="ConsPlusNonformat"/>
        <w:jc w:val="both"/>
      </w:pPr>
      <w:r>
        <w:t xml:space="preserve">                                      </w:t>
      </w:r>
      <w:proofErr w:type="gramStart"/>
      <w:r>
        <w:t>(фамилия, имя, отчество (при наличии)</w:t>
      </w:r>
      <w:proofErr w:type="gramEnd"/>
    </w:p>
    <w:p w:rsidR="00DC0C51" w:rsidRDefault="00DC0C51">
      <w:pPr>
        <w:pStyle w:val="ConsPlusNonformat"/>
        <w:jc w:val="both"/>
      </w:pPr>
      <w:r>
        <w:t>n. Член конкурсной комиссии           _____________________________________</w:t>
      </w:r>
    </w:p>
    <w:p w:rsidR="00DC0C51" w:rsidRDefault="00DC0C51">
      <w:pPr>
        <w:pStyle w:val="ConsPlusNonformat"/>
        <w:jc w:val="both"/>
      </w:pPr>
      <w:r>
        <w:t xml:space="preserve">                                      </w:t>
      </w:r>
      <w:proofErr w:type="gramStart"/>
      <w:r>
        <w:t>(фамилия, имя, отчество (при наличии)</w:t>
      </w:r>
      <w:proofErr w:type="gramEnd"/>
    </w:p>
    <w:p w:rsidR="00DC0C51" w:rsidRDefault="00DC0C51">
      <w:pPr>
        <w:pStyle w:val="ConsPlusNonformat"/>
        <w:jc w:val="both"/>
      </w:pPr>
    </w:p>
    <w:p w:rsidR="00DC0C51" w:rsidRDefault="00DC0C51">
      <w:pPr>
        <w:pStyle w:val="ConsPlusNonformat"/>
        <w:jc w:val="both"/>
      </w:pPr>
      <w:r>
        <w:t xml:space="preserve">                      Результаты письменного экзамена</w:t>
      </w:r>
    </w:p>
    <w:p w:rsidR="00DC0C51" w:rsidRDefault="00DC0C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247"/>
        <w:gridCol w:w="1361"/>
        <w:gridCol w:w="1417"/>
        <w:gridCol w:w="1417"/>
        <w:gridCol w:w="3116"/>
      </w:tblGrid>
      <w:tr w:rsidR="00DC0C51">
        <w:tc>
          <w:tcPr>
            <w:tcW w:w="510" w:type="dxa"/>
          </w:tcPr>
          <w:p w:rsidR="00DC0C51" w:rsidRDefault="00DC0C51">
            <w:pPr>
              <w:pStyle w:val="ConsPlusNormal"/>
              <w:jc w:val="center"/>
            </w:pPr>
            <w:r>
              <w:t xml:space="preserve">N </w:t>
            </w:r>
            <w:proofErr w:type="gramStart"/>
            <w:r>
              <w:t>п</w:t>
            </w:r>
            <w:proofErr w:type="gramEnd"/>
            <w:r>
              <w:t>/п</w:t>
            </w:r>
          </w:p>
        </w:tc>
        <w:tc>
          <w:tcPr>
            <w:tcW w:w="1247" w:type="dxa"/>
          </w:tcPr>
          <w:p w:rsidR="00DC0C51" w:rsidRDefault="00DC0C51">
            <w:pPr>
              <w:pStyle w:val="ConsPlusNormal"/>
              <w:jc w:val="center"/>
            </w:pPr>
            <w:r>
              <w:t>Логин конкурсанта</w:t>
            </w:r>
          </w:p>
        </w:tc>
        <w:tc>
          <w:tcPr>
            <w:tcW w:w="1361" w:type="dxa"/>
          </w:tcPr>
          <w:p w:rsidR="00DC0C51" w:rsidRDefault="00DC0C51">
            <w:pPr>
              <w:pStyle w:val="ConsPlusNormal"/>
              <w:jc w:val="center"/>
            </w:pPr>
            <w:r>
              <w:t>Время начала выполнения задания</w:t>
            </w:r>
          </w:p>
        </w:tc>
        <w:tc>
          <w:tcPr>
            <w:tcW w:w="1417" w:type="dxa"/>
          </w:tcPr>
          <w:p w:rsidR="00DC0C51" w:rsidRDefault="00DC0C51">
            <w:pPr>
              <w:pStyle w:val="ConsPlusNormal"/>
              <w:jc w:val="center"/>
            </w:pPr>
            <w:r>
              <w:t>Время окончания выполнения задания</w:t>
            </w:r>
          </w:p>
        </w:tc>
        <w:tc>
          <w:tcPr>
            <w:tcW w:w="1417" w:type="dxa"/>
          </w:tcPr>
          <w:p w:rsidR="00DC0C51" w:rsidRDefault="00DC0C51">
            <w:pPr>
              <w:pStyle w:val="ConsPlusNormal"/>
              <w:jc w:val="center"/>
            </w:pPr>
            <w:r>
              <w:t>Количество набранных баллов</w:t>
            </w:r>
          </w:p>
        </w:tc>
        <w:tc>
          <w:tcPr>
            <w:tcW w:w="3116" w:type="dxa"/>
          </w:tcPr>
          <w:p w:rsidR="00DC0C51" w:rsidRDefault="00DC0C51">
            <w:pPr>
              <w:pStyle w:val="ConsPlusNormal"/>
              <w:jc w:val="center"/>
            </w:pPr>
            <w:r>
              <w:t xml:space="preserve">Результат письменного экзамена (экзамен </w:t>
            </w:r>
            <w:proofErr w:type="gramStart"/>
            <w:r>
              <w:t>сдан/экзамен не сдан</w:t>
            </w:r>
            <w:proofErr w:type="gramEnd"/>
            <w:r>
              <w:t>/экзамен не состоялся)</w:t>
            </w:r>
          </w:p>
        </w:tc>
      </w:tr>
      <w:tr w:rsidR="00DC0C51">
        <w:tc>
          <w:tcPr>
            <w:tcW w:w="510" w:type="dxa"/>
          </w:tcPr>
          <w:p w:rsidR="00DC0C51" w:rsidRDefault="00DC0C51">
            <w:pPr>
              <w:pStyle w:val="ConsPlusNormal"/>
              <w:jc w:val="center"/>
            </w:pPr>
            <w:r>
              <w:t>1</w:t>
            </w:r>
          </w:p>
        </w:tc>
        <w:tc>
          <w:tcPr>
            <w:tcW w:w="1247" w:type="dxa"/>
          </w:tcPr>
          <w:p w:rsidR="00DC0C51" w:rsidRDefault="00DC0C51">
            <w:pPr>
              <w:pStyle w:val="ConsPlusNormal"/>
            </w:pPr>
          </w:p>
        </w:tc>
        <w:tc>
          <w:tcPr>
            <w:tcW w:w="1361" w:type="dxa"/>
          </w:tcPr>
          <w:p w:rsidR="00DC0C51" w:rsidRDefault="00DC0C51">
            <w:pPr>
              <w:pStyle w:val="ConsPlusNormal"/>
            </w:pPr>
          </w:p>
        </w:tc>
        <w:tc>
          <w:tcPr>
            <w:tcW w:w="1417" w:type="dxa"/>
          </w:tcPr>
          <w:p w:rsidR="00DC0C51" w:rsidRDefault="00DC0C51">
            <w:pPr>
              <w:pStyle w:val="ConsPlusNormal"/>
            </w:pPr>
          </w:p>
        </w:tc>
        <w:tc>
          <w:tcPr>
            <w:tcW w:w="1417" w:type="dxa"/>
          </w:tcPr>
          <w:p w:rsidR="00DC0C51" w:rsidRDefault="00DC0C51">
            <w:pPr>
              <w:pStyle w:val="ConsPlusNormal"/>
            </w:pPr>
          </w:p>
        </w:tc>
        <w:tc>
          <w:tcPr>
            <w:tcW w:w="3116" w:type="dxa"/>
          </w:tcPr>
          <w:p w:rsidR="00DC0C51" w:rsidRDefault="00DC0C51">
            <w:pPr>
              <w:pStyle w:val="ConsPlusNormal"/>
            </w:pPr>
          </w:p>
        </w:tc>
      </w:tr>
      <w:tr w:rsidR="00DC0C51">
        <w:tc>
          <w:tcPr>
            <w:tcW w:w="510" w:type="dxa"/>
          </w:tcPr>
          <w:p w:rsidR="00DC0C51" w:rsidRDefault="00DC0C51">
            <w:pPr>
              <w:pStyle w:val="ConsPlusNormal"/>
              <w:jc w:val="center"/>
            </w:pPr>
            <w:r>
              <w:t>2</w:t>
            </w:r>
          </w:p>
        </w:tc>
        <w:tc>
          <w:tcPr>
            <w:tcW w:w="1247" w:type="dxa"/>
          </w:tcPr>
          <w:p w:rsidR="00DC0C51" w:rsidRDefault="00DC0C51">
            <w:pPr>
              <w:pStyle w:val="ConsPlusNormal"/>
            </w:pPr>
          </w:p>
        </w:tc>
        <w:tc>
          <w:tcPr>
            <w:tcW w:w="1361" w:type="dxa"/>
          </w:tcPr>
          <w:p w:rsidR="00DC0C51" w:rsidRDefault="00DC0C51">
            <w:pPr>
              <w:pStyle w:val="ConsPlusNormal"/>
            </w:pPr>
          </w:p>
        </w:tc>
        <w:tc>
          <w:tcPr>
            <w:tcW w:w="1417" w:type="dxa"/>
          </w:tcPr>
          <w:p w:rsidR="00DC0C51" w:rsidRDefault="00DC0C51">
            <w:pPr>
              <w:pStyle w:val="ConsPlusNormal"/>
            </w:pPr>
          </w:p>
        </w:tc>
        <w:tc>
          <w:tcPr>
            <w:tcW w:w="1417" w:type="dxa"/>
          </w:tcPr>
          <w:p w:rsidR="00DC0C51" w:rsidRDefault="00DC0C51">
            <w:pPr>
              <w:pStyle w:val="ConsPlusNormal"/>
            </w:pPr>
          </w:p>
        </w:tc>
        <w:tc>
          <w:tcPr>
            <w:tcW w:w="3116" w:type="dxa"/>
          </w:tcPr>
          <w:p w:rsidR="00DC0C51" w:rsidRDefault="00DC0C51">
            <w:pPr>
              <w:pStyle w:val="ConsPlusNormal"/>
            </w:pPr>
          </w:p>
        </w:tc>
      </w:tr>
      <w:tr w:rsidR="00DC0C51">
        <w:tc>
          <w:tcPr>
            <w:tcW w:w="510" w:type="dxa"/>
          </w:tcPr>
          <w:p w:rsidR="00DC0C51" w:rsidRDefault="00DC0C51">
            <w:pPr>
              <w:pStyle w:val="ConsPlusNormal"/>
              <w:jc w:val="center"/>
            </w:pPr>
            <w:r>
              <w:t>...</w:t>
            </w:r>
          </w:p>
        </w:tc>
        <w:tc>
          <w:tcPr>
            <w:tcW w:w="1247" w:type="dxa"/>
          </w:tcPr>
          <w:p w:rsidR="00DC0C51" w:rsidRDefault="00DC0C51">
            <w:pPr>
              <w:pStyle w:val="ConsPlusNormal"/>
            </w:pPr>
          </w:p>
        </w:tc>
        <w:tc>
          <w:tcPr>
            <w:tcW w:w="1361" w:type="dxa"/>
          </w:tcPr>
          <w:p w:rsidR="00DC0C51" w:rsidRDefault="00DC0C51">
            <w:pPr>
              <w:pStyle w:val="ConsPlusNormal"/>
            </w:pPr>
          </w:p>
        </w:tc>
        <w:tc>
          <w:tcPr>
            <w:tcW w:w="1417" w:type="dxa"/>
          </w:tcPr>
          <w:p w:rsidR="00DC0C51" w:rsidRDefault="00DC0C51">
            <w:pPr>
              <w:pStyle w:val="ConsPlusNormal"/>
            </w:pPr>
          </w:p>
        </w:tc>
        <w:tc>
          <w:tcPr>
            <w:tcW w:w="1417" w:type="dxa"/>
          </w:tcPr>
          <w:p w:rsidR="00DC0C51" w:rsidRDefault="00DC0C51">
            <w:pPr>
              <w:pStyle w:val="ConsPlusNormal"/>
            </w:pPr>
          </w:p>
        </w:tc>
        <w:tc>
          <w:tcPr>
            <w:tcW w:w="3116" w:type="dxa"/>
          </w:tcPr>
          <w:p w:rsidR="00DC0C51" w:rsidRDefault="00DC0C51">
            <w:pPr>
              <w:pStyle w:val="ConsPlusNormal"/>
            </w:pPr>
          </w:p>
        </w:tc>
      </w:tr>
    </w:tbl>
    <w:p w:rsidR="00DC0C51" w:rsidRDefault="00DC0C51">
      <w:pPr>
        <w:pStyle w:val="ConsPlusNormal"/>
        <w:jc w:val="both"/>
      </w:pPr>
    </w:p>
    <w:p w:rsidR="00DC0C51" w:rsidRDefault="00DC0C51">
      <w:pPr>
        <w:pStyle w:val="ConsPlusCell"/>
        <w:jc w:val="both"/>
      </w:pPr>
      <w:r>
        <w:t>Председатель конкурсной комиссии    _____________ _________________________</w:t>
      </w:r>
    </w:p>
    <w:p w:rsidR="00DC0C51" w:rsidRDefault="00DC0C51">
      <w:pPr>
        <w:pStyle w:val="ConsPlusCell"/>
        <w:jc w:val="both"/>
      </w:pPr>
      <w:r>
        <w:t xml:space="preserve">                                      (подпись)     (расшифровка подписи)</w:t>
      </w:r>
    </w:p>
    <w:p w:rsidR="00DC0C51" w:rsidRDefault="00DC0C51">
      <w:pPr>
        <w:pStyle w:val="ConsPlusCell"/>
        <w:jc w:val="both"/>
      </w:pPr>
    </w:p>
    <w:p w:rsidR="00DC0C51" w:rsidRDefault="00DC0C51">
      <w:pPr>
        <w:pStyle w:val="ConsPlusCell"/>
        <w:jc w:val="both"/>
      </w:pPr>
      <w:r>
        <w:t xml:space="preserve">Заместитель председателя </w:t>
      </w:r>
      <w:proofErr w:type="gramStart"/>
      <w:r>
        <w:t>конкурсной</w:t>
      </w:r>
      <w:proofErr w:type="gramEnd"/>
    </w:p>
    <w:p w:rsidR="00DC0C51" w:rsidRDefault="00DC0C51">
      <w:pPr>
        <w:pStyle w:val="ConsPlusCell"/>
        <w:jc w:val="both"/>
      </w:pPr>
      <w:r>
        <w:t>комиссии                            _____________ _________________________</w:t>
      </w:r>
    </w:p>
    <w:p w:rsidR="00DC0C51" w:rsidRDefault="00DC0C51">
      <w:pPr>
        <w:pStyle w:val="ConsPlusCell"/>
        <w:jc w:val="both"/>
      </w:pPr>
      <w:r>
        <w:t xml:space="preserve">                                      (подпись)     (расшифровка подписи)</w:t>
      </w:r>
    </w:p>
    <w:p w:rsidR="00DC0C51" w:rsidRDefault="00DC0C51">
      <w:pPr>
        <w:pStyle w:val="ConsPlusCell"/>
        <w:jc w:val="both"/>
      </w:pPr>
    </w:p>
    <w:p w:rsidR="00DC0C51" w:rsidRDefault="00DC0C51">
      <w:pPr>
        <w:pStyle w:val="ConsPlusCell"/>
        <w:jc w:val="both"/>
      </w:pPr>
      <w:r>
        <w:t>Секретарь конкурсной комиссии       _____________ _________________________</w:t>
      </w:r>
    </w:p>
    <w:p w:rsidR="00DC0C51" w:rsidRDefault="00DC0C51">
      <w:pPr>
        <w:pStyle w:val="ConsPlusCell"/>
        <w:jc w:val="both"/>
      </w:pPr>
      <w:r>
        <w:t xml:space="preserve">                                      (подпись)     (расшифровка подписи)</w:t>
      </w:r>
    </w:p>
    <w:p w:rsidR="00DC0C51" w:rsidRDefault="00DC0C51">
      <w:pPr>
        <w:pStyle w:val="ConsPlusCell"/>
        <w:jc w:val="both"/>
      </w:pPr>
    </w:p>
    <w:p w:rsidR="00DC0C51" w:rsidRDefault="00DC0C51">
      <w:pPr>
        <w:pStyle w:val="ConsPlusCell"/>
        <w:jc w:val="both"/>
      </w:pPr>
      <w:r>
        <w:t>Члены конкурсной комиссии           _____________ _________________________</w:t>
      </w:r>
    </w:p>
    <w:p w:rsidR="00DC0C51" w:rsidRDefault="00DC0C51">
      <w:pPr>
        <w:pStyle w:val="ConsPlusCell"/>
        <w:jc w:val="both"/>
      </w:pPr>
      <w:r>
        <w:t xml:space="preserve">                                      (подпись)     (расшифровка подписи)</w:t>
      </w:r>
    </w:p>
    <w:p w:rsidR="00DC0C51" w:rsidRDefault="00DC0C51">
      <w:pPr>
        <w:pStyle w:val="ConsPlusNormal"/>
        <w:jc w:val="both"/>
      </w:pPr>
    </w:p>
    <w:p w:rsidR="00DC0C51" w:rsidRDefault="00DC0C51">
      <w:pPr>
        <w:pStyle w:val="ConsPlusNormal"/>
        <w:jc w:val="both"/>
      </w:pPr>
    </w:p>
    <w:p w:rsidR="00DC0C51" w:rsidRDefault="00DC0C51">
      <w:pPr>
        <w:pStyle w:val="ConsPlusNormal"/>
        <w:jc w:val="both"/>
      </w:pPr>
    </w:p>
    <w:p w:rsidR="00DC0C51" w:rsidRDefault="00DC0C51">
      <w:pPr>
        <w:pStyle w:val="ConsPlusNormal"/>
        <w:jc w:val="both"/>
      </w:pPr>
    </w:p>
    <w:p w:rsidR="00DC0C51" w:rsidRDefault="00DC0C51">
      <w:pPr>
        <w:pStyle w:val="ConsPlusNormal"/>
        <w:jc w:val="both"/>
      </w:pPr>
    </w:p>
    <w:p w:rsidR="00DC0C51" w:rsidRDefault="00DC0C51">
      <w:pPr>
        <w:pStyle w:val="ConsPlusNormal"/>
        <w:jc w:val="right"/>
        <w:outlineLvl w:val="1"/>
      </w:pPr>
      <w:r>
        <w:t>Приложение N 3</w:t>
      </w:r>
    </w:p>
    <w:p w:rsidR="00DC0C51" w:rsidRDefault="00DC0C51">
      <w:pPr>
        <w:pStyle w:val="ConsPlusNormal"/>
        <w:jc w:val="right"/>
      </w:pPr>
      <w:r>
        <w:t>к Порядку проведения конкурса</w:t>
      </w:r>
    </w:p>
    <w:p w:rsidR="00DC0C51" w:rsidRDefault="00DC0C51">
      <w:pPr>
        <w:pStyle w:val="ConsPlusNormal"/>
        <w:jc w:val="right"/>
      </w:pPr>
      <w:r>
        <w:t xml:space="preserve">на замещение </w:t>
      </w:r>
      <w:proofErr w:type="gramStart"/>
      <w:r>
        <w:t>вакантной</w:t>
      </w:r>
      <w:proofErr w:type="gramEnd"/>
    </w:p>
    <w:p w:rsidR="00DC0C51" w:rsidRDefault="00DC0C51">
      <w:pPr>
        <w:pStyle w:val="ConsPlusNormal"/>
        <w:jc w:val="right"/>
      </w:pPr>
      <w:r>
        <w:t>должности нотариуса</w:t>
      </w:r>
    </w:p>
    <w:p w:rsidR="00DC0C51" w:rsidRDefault="00DC0C51">
      <w:pPr>
        <w:pStyle w:val="ConsPlusNormal"/>
        <w:jc w:val="both"/>
      </w:pPr>
    </w:p>
    <w:p w:rsidR="00DC0C51" w:rsidRDefault="00DC0C51">
      <w:pPr>
        <w:pStyle w:val="ConsPlusNormal"/>
        <w:jc w:val="both"/>
      </w:pPr>
      <w:r>
        <w:t>Рекомендуемый образец</w:t>
      </w:r>
    </w:p>
    <w:p w:rsidR="00DC0C51" w:rsidRDefault="00DC0C51">
      <w:pPr>
        <w:pStyle w:val="ConsPlusNormal"/>
        <w:jc w:val="both"/>
      </w:pPr>
    </w:p>
    <w:p w:rsidR="00DC0C51" w:rsidRDefault="00DC0C51">
      <w:pPr>
        <w:pStyle w:val="ConsPlusNonformat"/>
        <w:jc w:val="both"/>
      </w:pPr>
      <w:bookmarkStart w:id="19" w:name="P476"/>
      <w:bookmarkEnd w:id="19"/>
      <w:r>
        <w:t xml:space="preserve">           Выписка из протокола результатов письменного экзамена</w:t>
      </w:r>
    </w:p>
    <w:p w:rsidR="00DC0C51" w:rsidRDefault="00DC0C51">
      <w:pPr>
        <w:pStyle w:val="ConsPlusNonformat"/>
        <w:jc w:val="both"/>
      </w:pPr>
    </w:p>
    <w:p w:rsidR="00DC0C51" w:rsidRDefault="00DC0C51">
      <w:pPr>
        <w:pStyle w:val="ConsPlusNonformat"/>
        <w:jc w:val="both"/>
      </w:pPr>
      <w:r>
        <w:t xml:space="preserve">   _____________________________________________________________________</w:t>
      </w:r>
    </w:p>
    <w:p w:rsidR="00DC0C51" w:rsidRDefault="00DC0C51">
      <w:pPr>
        <w:pStyle w:val="ConsPlusNonformat"/>
        <w:jc w:val="both"/>
      </w:pPr>
      <w:r>
        <w:t xml:space="preserve">     (наименование нотариальной палаты субъекта Российской Федерации)</w:t>
      </w:r>
    </w:p>
    <w:p w:rsidR="00DC0C51" w:rsidRDefault="00DC0C51">
      <w:pPr>
        <w:pStyle w:val="ConsPlusNonformat"/>
        <w:jc w:val="both"/>
      </w:pPr>
    </w:p>
    <w:p w:rsidR="00DC0C51" w:rsidRDefault="00DC0C51">
      <w:pPr>
        <w:pStyle w:val="ConsPlusNonformat"/>
        <w:jc w:val="both"/>
      </w:pPr>
      <w:r>
        <w:t>1. Дата проведения письменного экзамена:   ________________________________</w:t>
      </w:r>
    </w:p>
    <w:p w:rsidR="00DC0C51" w:rsidRDefault="00DC0C51">
      <w:pPr>
        <w:pStyle w:val="ConsPlusNonformat"/>
        <w:jc w:val="both"/>
      </w:pPr>
      <w:r>
        <w:t>2. Место проведения письменного экзамена:  ________________________________</w:t>
      </w:r>
    </w:p>
    <w:p w:rsidR="00DC0C51" w:rsidRDefault="00DC0C51">
      <w:pPr>
        <w:pStyle w:val="ConsPlusNonformat"/>
        <w:jc w:val="both"/>
      </w:pPr>
      <w:r>
        <w:t>3. Время начала письменного экзамена:      __ __:__ __</w:t>
      </w:r>
    </w:p>
    <w:p w:rsidR="00DC0C51" w:rsidRDefault="00DC0C51">
      <w:pPr>
        <w:pStyle w:val="ConsPlusNonformat"/>
        <w:jc w:val="both"/>
      </w:pPr>
      <w:r>
        <w:lastRenderedPageBreak/>
        <w:t>4. Время окончания письменного экзамена</w:t>
      </w:r>
      <w:proofErr w:type="gramStart"/>
      <w:r>
        <w:t>:   __ __:__ __</w:t>
      </w:r>
      <w:proofErr w:type="gramEnd"/>
    </w:p>
    <w:p w:rsidR="00DC0C51" w:rsidRDefault="00DC0C51">
      <w:pPr>
        <w:pStyle w:val="ConsPlusNonformat"/>
        <w:jc w:val="both"/>
      </w:pPr>
    </w:p>
    <w:p w:rsidR="00DC0C51" w:rsidRDefault="00DC0C51">
      <w:pPr>
        <w:pStyle w:val="ConsPlusNonformat"/>
        <w:jc w:val="both"/>
      </w:pPr>
      <w:r>
        <w:t xml:space="preserve">                        Члены конкурсной комиссии,</w:t>
      </w:r>
    </w:p>
    <w:p w:rsidR="00DC0C51" w:rsidRDefault="00DC0C51">
      <w:pPr>
        <w:pStyle w:val="ConsPlusNonformat"/>
        <w:jc w:val="both"/>
      </w:pPr>
      <w:r>
        <w:t xml:space="preserve">              присутствующие на заседании конкурсной комиссии</w:t>
      </w:r>
    </w:p>
    <w:p w:rsidR="00DC0C51" w:rsidRDefault="00DC0C51">
      <w:pPr>
        <w:pStyle w:val="ConsPlusNonformat"/>
        <w:jc w:val="both"/>
      </w:pPr>
    </w:p>
    <w:p w:rsidR="00DC0C51" w:rsidRDefault="00DC0C51">
      <w:pPr>
        <w:pStyle w:val="ConsPlusNonformat"/>
        <w:jc w:val="both"/>
      </w:pPr>
      <w:r>
        <w:t>1. Председатель конкурсной комиссии   _____________________________________</w:t>
      </w:r>
    </w:p>
    <w:p w:rsidR="00DC0C51" w:rsidRDefault="00DC0C51">
      <w:pPr>
        <w:pStyle w:val="ConsPlusNonformat"/>
        <w:jc w:val="both"/>
      </w:pPr>
      <w:r>
        <w:t xml:space="preserve">                                      </w:t>
      </w:r>
      <w:proofErr w:type="gramStart"/>
      <w:r>
        <w:t>(фамилия, имя, отчество (при наличии)</w:t>
      </w:r>
      <w:proofErr w:type="gramEnd"/>
    </w:p>
    <w:p w:rsidR="00DC0C51" w:rsidRDefault="00DC0C51">
      <w:pPr>
        <w:pStyle w:val="ConsPlusNonformat"/>
        <w:jc w:val="both"/>
      </w:pPr>
      <w:r>
        <w:t>2. Заместитель председателя</w:t>
      </w:r>
    </w:p>
    <w:p w:rsidR="00DC0C51" w:rsidRDefault="00DC0C51">
      <w:pPr>
        <w:pStyle w:val="ConsPlusNonformat"/>
        <w:jc w:val="both"/>
      </w:pPr>
      <w:r>
        <w:t>конкурсной комиссии                   _____________________________________</w:t>
      </w:r>
    </w:p>
    <w:p w:rsidR="00DC0C51" w:rsidRDefault="00DC0C51">
      <w:pPr>
        <w:pStyle w:val="ConsPlusNonformat"/>
        <w:jc w:val="both"/>
      </w:pPr>
      <w:r>
        <w:t xml:space="preserve">                                      </w:t>
      </w:r>
      <w:proofErr w:type="gramStart"/>
      <w:r>
        <w:t>(фамилия, имя, отчество (при наличии)</w:t>
      </w:r>
      <w:proofErr w:type="gramEnd"/>
    </w:p>
    <w:p w:rsidR="00DC0C51" w:rsidRDefault="00DC0C51">
      <w:pPr>
        <w:pStyle w:val="ConsPlusNonformat"/>
        <w:jc w:val="both"/>
      </w:pPr>
      <w:r>
        <w:t>3. Член конкурсной комиссии           _____________________________________</w:t>
      </w:r>
    </w:p>
    <w:p w:rsidR="00DC0C51" w:rsidRDefault="00DC0C51">
      <w:pPr>
        <w:pStyle w:val="ConsPlusNonformat"/>
        <w:jc w:val="both"/>
      </w:pPr>
      <w:r>
        <w:t xml:space="preserve">                                      </w:t>
      </w:r>
      <w:proofErr w:type="gramStart"/>
      <w:r>
        <w:t>(фамилия, имя, отчество (при наличии)</w:t>
      </w:r>
      <w:proofErr w:type="gramEnd"/>
    </w:p>
    <w:p w:rsidR="00DC0C51" w:rsidRDefault="00DC0C51">
      <w:pPr>
        <w:pStyle w:val="ConsPlusNonformat"/>
        <w:jc w:val="both"/>
      </w:pPr>
      <w:r>
        <w:t>n. Член конкурсной комиссии           _____________________________________</w:t>
      </w:r>
    </w:p>
    <w:p w:rsidR="00DC0C51" w:rsidRDefault="00DC0C51">
      <w:pPr>
        <w:pStyle w:val="ConsPlusNonformat"/>
        <w:jc w:val="both"/>
      </w:pPr>
      <w:r>
        <w:t xml:space="preserve">                                      </w:t>
      </w:r>
      <w:proofErr w:type="gramStart"/>
      <w:r>
        <w:t>(фамилия, имя, отчество (при наличии)</w:t>
      </w:r>
      <w:proofErr w:type="gramEnd"/>
    </w:p>
    <w:p w:rsidR="00DC0C51" w:rsidRDefault="00DC0C51">
      <w:pPr>
        <w:pStyle w:val="ConsPlusNonformat"/>
        <w:jc w:val="both"/>
      </w:pPr>
    </w:p>
    <w:p w:rsidR="00DC0C51" w:rsidRDefault="00DC0C51">
      <w:pPr>
        <w:pStyle w:val="ConsPlusNonformat"/>
        <w:jc w:val="both"/>
      </w:pPr>
      <w:r>
        <w:t xml:space="preserve">                      Результаты письменного экзамена</w:t>
      </w:r>
    </w:p>
    <w:p w:rsidR="00DC0C51" w:rsidRDefault="00DC0C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17"/>
        <w:gridCol w:w="1191"/>
        <w:gridCol w:w="1304"/>
        <w:gridCol w:w="1134"/>
        <w:gridCol w:w="2435"/>
      </w:tblGrid>
      <w:tr w:rsidR="00DC0C51">
        <w:tc>
          <w:tcPr>
            <w:tcW w:w="1587" w:type="dxa"/>
          </w:tcPr>
          <w:p w:rsidR="00DC0C51" w:rsidRDefault="00DC0C51">
            <w:pPr>
              <w:pStyle w:val="ConsPlusNormal"/>
              <w:jc w:val="center"/>
            </w:pPr>
            <w:r>
              <w:t>Фамилия, имя, отчество (при наличии) конкурсанта</w:t>
            </w:r>
          </w:p>
        </w:tc>
        <w:tc>
          <w:tcPr>
            <w:tcW w:w="1417" w:type="dxa"/>
          </w:tcPr>
          <w:p w:rsidR="00DC0C51" w:rsidRDefault="00DC0C51">
            <w:pPr>
              <w:pStyle w:val="ConsPlusNormal"/>
              <w:jc w:val="center"/>
            </w:pPr>
            <w:r>
              <w:t>Реквизиты документа, удостоверяющего личность</w:t>
            </w:r>
          </w:p>
        </w:tc>
        <w:tc>
          <w:tcPr>
            <w:tcW w:w="1191" w:type="dxa"/>
          </w:tcPr>
          <w:p w:rsidR="00DC0C51" w:rsidRDefault="00DC0C51">
            <w:pPr>
              <w:pStyle w:val="ConsPlusNormal"/>
              <w:jc w:val="center"/>
            </w:pPr>
            <w:r>
              <w:t>Время начала выполнения задания</w:t>
            </w:r>
          </w:p>
        </w:tc>
        <w:tc>
          <w:tcPr>
            <w:tcW w:w="1304" w:type="dxa"/>
          </w:tcPr>
          <w:p w:rsidR="00DC0C51" w:rsidRDefault="00DC0C51">
            <w:pPr>
              <w:pStyle w:val="ConsPlusNormal"/>
              <w:jc w:val="center"/>
            </w:pPr>
            <w:r>
              <w:t>Время окончания выполнения задания</w:t>
            </w:r>
          </w:p>
        </w:tc>
        <w:tc>
          <w:tcPr>
            <w:tcW w:w="1134" w:type="dxa"/>
          </w:tcPr>
          <w:p w:rsidR="00DC0C51" w:rsidRDefault="00DC0C51">
            <w:pPr>
              <w:pStyle w:val="ConsPlusNormal"/>
              <w:jc w:val="center"/>
            </w:pPr>
            <w:r>
              <w:t>Количество набранных баллов</w:t>
            </w:r>
          </w:p>
        </w:tc>
        <w:tc>
          <w:tcPr>
            <w:tcW w:w="2435" w:type="dxa"/>
          </w:tcPr>
          <w:p w:rsidR="00DC0C51" w:rsidRDefault="00DC0C51">
            <w:pPr>
              <w:pStyle w:val="ConsPlusNormal"/>
              <w:jc w:val="center"/>
            </w:pPr>
            <w:r>
              <w:t xml:space="preserve">Результат письменного экзамена (экзамен </w:t>
            </w:r>
            <w:proofErr w:type="gramStart"/>
            <w:r>
              <w:t>сдан/экзамен не сдан</w:t>
            </w:r>
            <w:proofErr w:type="gramEnd"/>
            <w:r>
              <w:t>/экзамен не состоялся)</w:t>
            </w:r>
          </w:p>
        </w:tc>
      </w:tr>
      <w:tr w:rsidR="00DC0C51">
        <w:tc>
          <w:tcPr>
            <w:tcW w:w="1587" w:type="dxa"/>
          </w:tcPr>
          <w:p w:rsidR="00DC0C51" w:rsidRDefault="00DC0C51">
            <w:pPr>
              <w:pStyle w:val="ConsPlusNormal"/>
            </w:pPr>
          </w:p>
        </w:tc>
        <w:tc>
          <w:tcPr>
            <w:tcW w:w="1417" w:type="dxa"/>
          </w:tcPr>
          <w:p w:rsidR="00DC0C51" w:rsidRDefault="00DC0C51">
            <w:pPr>
              <w:pStyle w:val="ConsPlusNormal"/>
            </w:pPr>
          </w:p>
        </w:tc>
        <w:tc>
          <w:tcPr>
            <w:tcW w:w="1191" w:type="dxa"/>
          </w:tcPr>
          <w:p w:rsidR="00DC0C51" w:rsidRDefault="00DC0C51">
            <w:pPr>
              <w:pStyle w:val="ConsPlusNormal"/>
            </w:pPr>
          </w:p>
        </w:tc>
        <w:tc>
          <w:tcPr>
            <w:tcW w:w="1304" w:type="dxa"/>
          </w:tcPr>
          <w:p w:rsidR="00DC0C51" w:rsidRDefault="00DC0C51">
            <w:pPr>
              <w:pStyle w:val="ConsPlusNormal"/>
            </w:pPr>
          </w:p>
        </w:tc>
        <w:tc>
          <w:tcPr>
            <w:tcW w:w="1134" w:type="dxa"/>
          </w:tcPr>
          <w:p w:rsidR="00DC0C51" w:rsidRDefault="00DC0C51">
            <w:pPr>
              <w:pStyle w:val="ConsPlusNormal"/>
            </w:pPr>
          </w:p>
        </w:tc>
        <w:tc>
          <w:tcPr>
            <w:tcW w:w="2435" w:type="dxa"/>
          </w:tcPr>
          <w:p w:rsidR="00DC0C51" w:rsidRDefault="00DC0C51">
            <w:pPr>
              <w:pStyle w:val="ConsPlusNormal"/>
            </w:pPr>
          </w:p>
        </w:tc>
      </w:tr>
    </w:tbl>
    <w:p w:rsidR="00DC0C51" w:rsidRDefault="00DC0C51">
      <w:pPr>
        <w:pStyle w:val="ConsPlusNormal"/>
        <w:jc w:val="both"/>
      </w:pPr>
    </w:p>
    <w:p w:rsidR="00DC0C51" w:rsidRDefault="00DC0C51">
      <w:pPr>
        <w:pStyle w:val="ConsPlusCell"/>
        <w:jc w:val="both"/>
      </w:pPr>
      <w:r>
        <w:t>Председатель конкурсной комиссии    _____________ _________________________</w:t>
      </w:r>
    </w:p>
    <w:p w:rsidR="00DC0C51" w:rsidRDefault="00DC0C51">
      <w:pPr>
        <w:pStyle w:val="ConsPlusCell"/>
        <w:jc w:val="both"/>
      </w:pPr>
      <w:r>
        <w:t xml:space="preserve">                                      (подпись)     (расшифровка подписи)</w:t>
      </w:r>
    </w:p>
    <w:p w:rsidR="00DC0C51" w:rsidRDefault="00DC0C51">
      <w:pPr>
        <w:pStyle w:val="ConsPlusCell"/>
        <w:jc w:val="both"/>
      </w:pPr>
    </w:p>
    <w:p w:rsidR="00DC0C51" w:rsidRDefault="00DC0C51">
      <w:pPr>
        <w:pStyle w:val="ConsPlusCell"/>
        <w:jc w:val="both"/>
      </w:pPr>
      <w:r>
        <w:t>Секретарь конкурсной комиссии       _____________ _________________________</w:t>
      </w:r>
    </w:p>
    <w:p w:rsidR="00DC0C51" w:rsidRDefault="00DC0C51">
      <w:pPr>
        <w:pStyle w:val="ConsPlusCell"/>
        <w:jc w:val="both"/>
      </w:pPr>
      <w:r>
        <w:t xml:space="preserve">                                      (подпись)     (расшифровка подписи)</w:t>
      </w:r>
    </w:p>
    <w:p w:rsidR="00DC0C51" w:rsidRDefault="00DC0C51">
      <w:pPr>
        <w:pStyle w:val="ConsPlusNormal"/>
        <w:jc w:val="both"/>
      </w:pPr>
    </w:p>
    <w:p w:rsidR="00DC0C51" w:rsidRDefault="00DC0C51">
      <w:pPr>
        <w:pStyle w:val="ConsPlusNormal"/>
        <w:jc w:val="both"/>
      </w:pPr>
    </w:p>
    <w:p w:rsidR="00DC0C51" w:rsidRDefault="00DC0C51">
      <w:pPr>
        <w:pStyle w:val="ConsPlusNormal"/>
        <w:jc w:val="both"/>
      </w:pPr>
    </w:p>
    <w:p w:rsidR="00DC0C51" w:rsidRDefault="00DC0C51">
      <w:pPr>
        <w:pStyle w:val="ConsPlusNormal"/>
        <w:jc w:val="both"/>
      </w:pPr>
    </w:p>
    <w:p w:rsidR="00DC0C51" w:rsidRDefault="00DC0C51">
      <w:pPr>
        <w:pStyle w:val="ConsPlusNormal"/>
        <w:jc w:val="both"/>
      </w:pPr>
    </w:p>
    <w:p w:rsidR="00DC0C51" w:rsidRDefault="00DC0C51">
      <w:pPr>
        <w:pStyle w:val="ConsPlusNormal"/>
        <w:jc w:val="right"/>
        <w:outlineLvl w:val="1"/>
      </w:pPr>
      <w:r>
        <w:t>Приложение N 4</w:t>
      </w:r>
    </w:p>
    <w:p w:rsidR="00DC0C51" w:rsidRDefault="00DC0C51">
      <w:pPr>
        <w:pStyle w:val="ConsPlusNormal"/>
        <w:jc w:val="right"/>
      </w:pPr>
      <w:r>
        <w:t>к Порядку проведения конкурса</w:t>
      </w:r>
    </w:p>
    <w:p w:rsidR="00DC0C51" w:rsidRDefault="00DC0C51">
      <w:pPr>
        <w:pStyle w:val="ConsPlusNormal"/>
        <w:jc w:val="right"/>
      </w:pPr>
      <w:r>
        <w:t xml:space="preserve">на замещение </w:t>
      </w:r>
      <w:proofErr w:type="gramStart"/>
      <w:r>
        <w:t>вакантной</w:t>
      </w:r>
      <w:proofErr w:type="gramEnd"/>
    </w:p>
    <w:p w:rsidR="00DC0C51" w:rsidRDefault="00DC0C51">
      <w:pPr>
        <w:pStyle w:val="ConsPlusNormal"/>
        <w:jc w:val="right"/>
      </w:pPr>
      <w:r>
        <w:t>должности нотариуса</w:t>
      </w:r>
    </w:p>
    <w:p w:rsidR="00DC0C51" w:rsidRDefault="00DC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0C51" w:rsidRDefault="00DC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0C51" w:rsidRDefault="00DC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0C51" w:rsidRDefault="00DC0C51">
            <w:pPr>
              <w:pStyle w:val="ConsPlusNormal"/>
              <w:jc w:val="center"/>
            </w:pPr>
            <w:r>
              <w:rPr>
                <w:color w:val="392C69"/>
              </w:rPr>
              <w:t>Список изменяющих документов</w:t>
            </w:r>
          </w:p>
          <w:p w:rsidR="00DC0C51" w:rsidRDefault="00DC0C51">
            <w:pPr>
              <w:pStyle w:val="ConsPlusNormal"/>
              <w:jc w:val="center"/>
            </w:pPr>
            <w:r>
              <w:rPr>
                <w:color w:val="392C69"/>
              </w:rPr>
              <w:t xml:space="preserve">(в ред. </w:t>
            </w:r>
            <w:hyperlink r:id="rId41">
              <w:r>
                <w:rPr>
                  <w:color w:val="0000FF"/>
                </w:rPr>
                <w:t>Приказа</w:t>
              </w:r>
            </w:hyperlink>
            <w:r>
              <w:rPr>
                <w:color w:val="392C69"/>
              </w:rPr>
              <w:t xml:space="preserve"> Минюста России от 02.10.2019 N 221)</w:t>
            </w:r>
          </w:p>
        </w:tc>
        <w:tc>
          <w:tcPr>
            <w:tcW w:w="113" w:type="dxa"/>
            <w:tcBorders>
              <w:top w:val="nil"/>
              <w:left w:val="nil"/>
              <w:bottom w:val="nil"/>
              <w:right w:val="nil"/>
            </w:tcBorders>
            <w:shd w:val="clear" w:color="auto" w:fill="F4F3F8"/>
            <w:tcMar>
              <w:top w:w="0" w:type="dxa"/>
              <w:left w:w="0" w:type="dxa"/>
              <w:bottom w:w="0" w:type="dxa"/>
              <w:right w:w="0" w:type="dxa"/>
            </w:tcMar>
          </w:tcPr>
          <w:p w:rsidR="00DC0C51" w:rsidRDefault="00DC0C51">
            <w:pPr>
              <w:pStyle w:val="ConsPlusNormal"/>
            </w:pPr>
          </w:p>
        </w:tc>
      </w:tr>
    </w:tbl>
    <w:p w:rsidR="00DC0C51" w:rsidRDefault="00DC0C51">
      <w:pPr>
        <w:pStyle w:val="ConsPlusNormal"/>
        <w:jc w:val="both"/>
      </w:pPr>
    </w:p>
    <w:p w:rsidR="00DC0C51" w:rsidRDefault="00DC0C51">
      <w:pPr>
        <w:pStyle w:val="ConsPlusNonformat"/>
        <w:jc w:val="both"/>
      </w:pPr>
      <w:bookmarkStart w:id="20" w:name="P531"/>
      <w:bookmarkEnd w:id="20"/>
      <w:r>
        <w:t xml:space="preserve">                       Индивидуальный оценочный лист</w:t>
      </w:r>
    </w:p>
    <w:p w:rsidR="00DC0C51" w:rsidRDefault="00DC0C51">
      <w:pPr>
        <w:pStyle w:val="ConsPlusNonformat"/>
        <w:jc w:val="both"/>
      </w:pPr>
    </w:p>
    <w:p w:rsidR="00DC0C51" w:rsidRDefault="00DC0C51">
      <w:pPr>
        <w:pStyle w:val="ConsPlusNonformat"/>
        <w:jc w:val="both"/>
      </w:pPr>
      <w:r>
        <w:t xml:space="preserve">   _____________________________________________________________________</w:t>
      </w:r>
    </w:p>
    <w:p w:rsidR="00DC0C51" w:rsidRDefault="00DC0C51">
      <w:pPr>
        <w:pStyle w:val="ConsPlusNonformat"/>
        <w:jc w:val="both"/>
      </w:pPr>
      <w:r>
        <w:t xml:space="preserve">     (наименование нотариальной палаты субъекта Российской Федерации)</w:t>
      </w:r>
    </w:p>
    <w:p w:rsidR="00DC0C51" w:rsidRDefault="00DC0C51">
      <w:pPr>
        <w:pStyle w:val="ConsPlusNonformat"/>
        <w:jc w:val="both"/>
      </w:pPr>
    </w:p>
    <w:p w:rsidR="00DC0C51" w:rsidRDefault="00DC0C51">
      <w:pPr>
        <w:pStyle w:val="ConsPlusNonformat"/>
        <w:jc w:val="both"/>
      </w:pPr>
      <w:r>
        <w:t>1. Фамилия, имя, отчество (при наличии) члена конкурсной комиссии</w:t>
      </w:r>
    </w:p>
    <w:p w:rsidR="00DC0C51" w:rsidRDefault="00DC0C51">
      <w:pPr>
        <w:pStyle w:val="ConsPlusNonformat"/>
        <w:jc w:val="both"/>
      </w:pPr>
      <w:r>
        <w:t>2. Дата проведения письменного экзамена:   ________________________________</w:t>
      </w:r>
    </w:p>
    <w:p w:rsidR="00DC0C51" w:rsidRDefault="00DC0C51">
      <w:pPr>
        <w:pStyle w:val="ConsPlusNonformat"/>
        <w:jc w:val="both"/>
      </w:pPr>
      <w:r>
        <w:t>3. Место проведения письменного экзамена:  ________________________________</w:t>
      </w:r>
    </w:p>
    <w:p w:rsidR="00DC0C51" w:rsidRDefault="00DC0C51">
      <w:pPr>
        <w:pStyle w:val="ConsPlusNonformat"/>
        <w:jc w:val="both"/>
      </w:pPr>
      <w:r>
        <w:t>4. Время начала письменного экзамена:      __ __:__ __</w:t>
      </w:r>
    </w:p>
    <w:p w:rsidR="00DC0C51" w:rsidRDefault="00DC0C51">
      <w:pPr>
        <w:pStyle w:val="ConsPlusNonformat"/>
        <w:jc w:val="both"/>
      </w:pPr>
      <w:r>
        <w:t>5. Время окончания письменного экзамена:   __ __:__ __</w:t>
      </w:r>
    </w:p>
    <w:p w:rsidR="00DC0C51" w:rsidRDefault="00DC0C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9"/>
        <w:gridCol w:w="2381"/>
        <w:gridCol w:w="1644"/>
        <w:gridCol w:w="1928"/>
        <w:gridCol w:w="2381"/>
      </w:tblGrid>
      <w:tr w:rsidR="00DC0C51">
        <w:tc>
          <w:tcPr>
            <w:tcW w:w="739" w:type="dxa"/>
          </w:tcPr>
          <w:p w:rsidR="00DC0C51" w:rsidRDefault="00DC0C51">
            <w:pPr>
              <w:pStyle w:val="ConsPlusNormal"/>
              <w:jc w:val="center"/>
            </w:pPr>
            <w:r>
              <w:t xml:space="preserve">N </w:t>
            </w:r>
            <w:proofErr w:type="gramStart"/>
            <w:r>
              <w:t>п</w:t>
            </w:r>
            <w:proofErr w:type="gramEnd"/>
            <w:r>
              <w:t>/п</w:t>
            </w:r>
          </w:p>
        </w:tc>
        <w:tc>
          <w:tcPr>
            <w:tcW w:w="2381" w:type="dxa"/>
          </w:tcPr>
          <w:p w:rsidR="00DC0C51" w:rsidRDefault="00DC0C51">
            <w:pPr>
              <w:pStyle w:val="ConsPlusNormal"/>
              <w:jc w:val="center"/>
            </w:pPr>
            <w:r>
              <w:t xml:space="preserve">Фамилия, имя, отчество (при наличии) </w:t>
            </w:r>
            <w:r>
              <w:lastRenderedPageBreak/>
              <w:t>конкурсанта</w:t>
            </w:r>
          </w:p>
        </w:tc>
        <w:tc>
          <w:tcPr>
            <w:tcW w:w="1644" w:type="dxa"/>
          </w:tcPr>
          <w:p w:rsidR="00DC0C51" w:rsidRDefault="00DC0C51">
            <w:pPr>
              <w:pStyle w:val="ConsPlusNormal"/>
              <w:jc w:val="center"/>
            </w:pPr>
            <w:r>
              <w:lastRenderedPageBreak/>
              <w:t xml:space="preserve">Балл по показателю 10 </w:t>
            </w:r>
            <w:r>
              <w:lastRenderedPageBreak/>
              <w:t>рекомендации</w:t>
            </w:r>
          </w:p>
        </w:tc>
        <w:tc>
          <w:tcPr>
            <w:tcW w:w="1928" w:type="dxa"/>
          </w:tcPr>
          <w:p w:rsidR="00DC0C51" w:rsidRDefault="00DC0C51">
            <w:pPr>
              <w:pStyle w:val="ConsPlusNormal"/>
              <w:jc w:val="center"/>
            </w:pPr>
            <w:r>
              <w:lastRenderedPageBreak/>
              <w:t xml:space="preserve">Балл по итогам индивидуального </w:t>
            </w:r>
            <w:r>
              <w:lastRenderedPageBreak/>
              <w:t>собеседования</w:t>
            </w:r>
          </w:p>
        </w:tc>
        <w:tc>
          <w:tcPr>
            <w:tcW w:w="2381" w:type="dxa"/>
          </w:tcPr>
          <w:p w:rsidR="00DC0C51" w:rsidRDefault="00DC0C51">
            <w:pPr>
              <w:pStyle w:val="ConsPlusNormal"/>
              <w:jc w:val="center"/>
            </w:pPr>
            <w:r>
              <w:lastRenderedPageBreak/>
              <w:t xml:space="preserve">Краткое обоснование выставленного балла </w:t>
            </w:r>
            <w:r>
              <w:lastRenderedPageBreak/>
              <w:t>по итогам индивидуального собеседования</w:t>
            </w:r>
          </w:p>
        </w:tc>
      </w:tr>
      <w:tr w:rsidR="00DC0C51">
        <w:tc>
          <w:tcPr>
            <w:tcW w:w="739" w:type="dxa"/>
          </w:tcPr>
          <w:p w:rsidR="00DC0C51" w:rsidRDefault="00DC0C51">
            <w:pPr>
              <w:pStyle w:val="ConsPlusNormal"/>
              <w:jc w:val="center"/>
            </w:pPr>
            <w:r>
              <w:lastRenderedPageBreak/>
              <w:t>1</w:t>
            </w:r>
          </w:p>
        </w:tc>
        <w:tc>
          <w:tcPr>
            <w:tcW w:w="2381" w:type="dxa"/>
          </w:tcPr>
          <w:p w:rsidR="00DC0C51" w:rsidRDefault="00DC0C51">
            <w:pPr>
              <w:pStyle w:val="ConsPlusNormal"/>
            </w:pPr>
          </w:p>
        </w:tc>
        <w:tc>
          <w:tcPr>
            <w:tcW w:w="1644" w:type="dxa"/>
          </w:tcPr>
          <w:p w:rsidR="00DC0C51" w:rsidRDefault="00DC0C51">
            <w:pPr>
              <w:pStyle w:val="ConsPlusNormal"/>
            </w:pPr>
          </w:p>
        </w:tc>
        <w:tc>
          <w:tcPr>
            <w:tcW w:w="1928" w:type="dxa"/>
          </w:tcPr>
          <w:p w:rsidR="00DC0C51" w:rsidRDefault="00DC0C51">
            <w:pPr>
              <w:pStyle w:val="ConsPlusNormal"/>
              <w:jc w:val="both"/>
            </w:pPr>
          </w:p>
        </w:tc>
        <w:tc>
          <w:tcPr>
            <w:tcW w:w="2381" w:type="dxa"/>
          </w:tcPr>
          <w:p w:rsidR="00DC0C51" w:rsidRDefault="00DC0C51">
            <w:pPr>
              <w:pStyle w:val="ConsPlusNormal"/>
            </w:pPr>
          </w:p>
        </w:tc>
      </w:tr>
      <w:tr w:rsidR="00DC0C51">
        <w:tc>
          <w:tcPr>
            <w:tcW w:w="739" w:type="dxa"/>
          </w:tcPr>
          <w:p w:rsidR="00DC0C51" w:rsidRDefault="00DC0C51">
            <w:pPr>
              <w:pStyle w:val="ConsPlusNormal"/>
              <w:jc w:val="center"/>
            </w:pPr>
            <w:r>
              <w:t>2</w:t>
            </w:r>
          </w:p>
        </w:tc>
        <w:tc>
          <w:tcPr>
            <w:tcW w:w="2381" w:type="dxa"/>
          </w:tcPr>
          <w:p w:rsidR="00DC0C51" w:rsidRDefault="00DC0C51">
            <w:pPr>
              <w:pStyle w:val="ConsPlusNormal"/>
            </w:pPr>
          </w:p>
        </w:tc>
        <w:tc>
          <w:tcPr>
            <w:tcW w:w="1644" w:type="dxa"/>
          </w:tcPr>
          <w:p w:rsidR="00DC0C51" w:rsidRDefault="00DC0C51">
            <w:pPr>
              <w:pStyle w:val="ConsPlusNormal"/>
            </w:pPr>
          </w:p>
        </w:tc>
        <w:tc>
          <w:tcPr>
            <w:tcW w:w="1928" w:type="dxa"/>
          </w:tcPr>
          <w:p w:rsidR="00DC0C51" w:rsidRDefault="00DC0C51">
            <w:pPr>
              <w:pStyle w:val="ConsPlusNormal"/>
              <w:jc w:val="both"/>
            </w:pPr>
          </w:p>
        </w:tc>
        <w:tc>
          <w:tcPr>
            <w:tcW w:w="2381" w:type="dxa"/>
          </w:tcPr>
          <w:p w:rsidR="00DC0C51" w:rsidRDefault="00DC0C51">
            <w:pPr>
              <w:pStyle w:val="ConsPlusNormal"/>
            </w:pPr>
          </w:p>
        </w:tc>
      </w:tr>
      <w:tr w:rsidR="00DC0C51">
        <w:tc>
          <w:tcPr>
            <w:tcW w:w="739" w:type="dxa"/>
          </w:tcPr>
          <w:p w:rsidR="00DC0C51" w:rsidRDefault="00DC0C51">
            <w:pPr>
              <w:pStyle w:val="ConsPlusNormal"/>
              <w:jc w:val="center"/>
            </w:pPr>
            <w:r>
              <w:t>3</w:t>
            </w:r>
          </w:p>
        </w:tc>
        <w:tc>
          <w:tcPr>
            <w:tcW w:w="2381" w:type="dxa"/>
          </w:tcPr>
          <w:p w:rsidR="00DC0C51" w:rsidRDefault="00DC0C51">
            <w:pPr>
              <w:pStyle w:val="ConsPlusNormal"/>
            </w:pPr>
          </w:p>
        </w:tc>
        <w:tc>
          <w:tcPr>
            <w:tcW w:w="1644" w:type="dxa"/>
          </w:tcPr>
          <w:p w:rsidR="00DC0C51" w:rsidRDefault="00DC0C51">
            <w:pPr>
              <w:pStyle w:val="ConsPlusNormal"/>
            </w:pPr>
          </w:p>
        </w:tc>
        <w:tc>
          <w:tcPr>
            <w:tcW w:w="1928" w:type="dxa"/>
          </w:tcPr>
          <w:p w:rsidR="00DC0C51" w:rsidRDefault="00DC0C51">
            <w:pPr>
              <w:pStyle w:val="ConsPlusNormal"/>
              <w:jc w:val="both"/>
            </w:pPr>
          </w:p>
        </w:tc>
        <w:tc>
          <w:tcPr>
            <w:tcW w:w="2381" w:type="dxa"/>
          </w:tcPr>
          <w:p w:rsidR="00DC0C51" w:rsidRDefault="00DC0C51">
            <w:pPr>
              <w:pStyle w:val="ConsPlusNormal"/>
            </w:pPr>
          </w:p>
        </w:tc>
      </w:tr>
      <w:tr w:rsidR="00DC0C51">
        <w:tc>
          <w:tcPr>
            <w:tcW w:w="739" w:type="dxa"/>
          </w:tcPr>
          <w:p w:rsidR="00DC0C51" w:rsidRDefault="00DC0C51">
            <w:pPr>
              <w:pStyle w:val="ConsPlusNormal"/>
              <w:jc w:val="center"/>
            </w:pPr>
            <w:r>
              <w:t>4</w:t>
            </w:r>
          </w:p>
        </w:tc>
        <w:tc>
          <w:tcPr>
            <w:tcW w:w="2381" w:type="dxa"/>
          </w:tcPr>
          <w:p w:rsidR="00DC0C51" w:rsidRDefault="00DC0C51">
            <w:pPr>
              <w:pStyle w:val="ConsPlusNormal"/>
            </w:pPr>
          </w:p>
        </w:tc>
        <w:tc>
          <w:tcPr>
            <w:tcW w:w="1644" w:type="dxa"/>
          </w:tcPr>
          <w:p w:rsidR="00DC0C51" w:rsidRDefault="00DC0C51">
            <w:pPr>
              <w:pStyle w:val="ConsPlusNormal"/>
            </w:pPr>
          </w:p>
        </w:tc>
        <w:tc>
          <w:tcPr>
            <w:tcW w:w="1928" w:type="dxa"/>
          </w:tcPr>
          <w:p w:rsidR="00DC0C51" w:rsidRDefault="00DC0C51">
            <w:pPr>
              <w:pStyle w:val="ConsPlusNormal"/>
              <w:jc w:val="both"/>
            </w:pPr>
          </w:p>
        </w:tc>
        <w:tc>
          <w:tcPr>
            <w:tcW w:w="2381" w:type="dxa"/>
          </w:tcPr>
          <w:p w:rsidR="00DC0C51" w:rsidRDefault="00DC0C51">
            <w:pPr>
              <w:pStyle w:val="ConsPlusNormal"/>
            </w:pPr>
          </w:p>
        </w:tc>
      </w:tr>
      <w:tr w:rsidR="00DC0C51">
        <w:tc>
          <w:tcPr>
            <w:tcW w:w="739" w:type="dxa"/>
          </w:tcPr>
          <w:p w:rsidR="00DC0C51" w:rsidRDefault="00DC0C51">
            <w:pPr>
              <w:pStyle w:val="ConsPlusNormal"/>
              <w:jc w:val="center"/>
            </w:pPr>
            <w:r>
              <w:t>n</w:t>
            </w:r>
          </w:p>
        </w:tc>
        <w:tc>
          <w:tcPr>
            <w:tcW w:w="2381" w:type="dxa"/>
          </w:tcPr>
          <w:p w:rsidR="00DC0C51" w:rsidRDefault="00DC0C51">
            <w:pPr>
              <w:pStyle w:val="ConsPlusNormal"/>
            </w:pPr>
          </w:p>
        </w:tc>
        <w:tc>
          <w:tcPr>
            <w:tcW w:w="1644" w:type="dxa"/>
          </w:tcPr>
          <w:p w:rsidR="00DC0C51" w:rsidRDefault="00DC0C51">
            <w:pPr>
              <w:pStyle w:val="ConsPlusNormal"/>
            </w:pPr>
          </w:p>
        </w:tc>
        <w:tc>
          <w:tcPr>
            <w:tcW w:w="1928" w:type="dxa"/>
          </w:tcPr>
          <w:p w:rsidR="00DC0C51" w:rsidRDefault="00DC0C51">
            <w:pPr>
              <w:pStyle w:val="ConsPlusNormal"/>
              <w:jc w:val="both"/>
            </w:pPr>
          </w:p>
        </w:tc>
        <w:tc>
          <w:tcPr>
            <w:tcW w:w="2381" w:type="dxa"/>
          </w:tcPr>
          <w:p w:rsidR="00DC0C51" w:rsidRDefault="00DC0C51">
            <w:pPr>
              <w:pStyle w:val="ConsPlusNormal"/>
            </w:pPr>
          </w:p>
        </w:tc>
      </w:tr>
    </w:tbl>
    <w:p w:rsidR="00DC0C51" w:rsidRDefault="00DC0C51">
      <w:pPr>
        <w:pStyle w:val="ConsPlusNormal"/>
        <w:jc w:val="both"/>
      </w:pPr>
    </w:p>
    <w:p w:rsidR="00DC0C51" w:rsidRDefault="00DC0C51">
      <w:pPr>
        <w:pStyle w:val="ConsPlusCell"/>
        <w:jc w:val="both"/>
      </w:pPr>
      <w:r>
        <w:t>Член конкурсной комиссии              _____________ _______________________</w:t>
      </w:r>
    </w:p>
    <w:p w:rsidR="00DC0C51" w:rsidRDefault="00DC0C51">
      <w:pPr>
        <w:pStyle w:val="ConsPlusCell"/>
        <w:jc w:val="both"/>
      </w:pPr>
      <w:r>
        <w:t xml:space="preserve">                                        (подпись)    (расшифровка подписи)</w:t>
      </w:r>
    </w:p>
    <w:p w:rsidR="00DC0C51" w:rsidRDefault="00DC0C51">
      <w:pPr>
        <w:pStyle w:val="ConsPlusNormal"/>
        <w:jc w:val="both"/>
      </w:pPr>
    </w:p>
    <w:p w:rsidR="00DC0C51" w:rsidRDefault="00DC0C51">
      <w:pPr>
        <w:pStyle w:val="ConsPlusNormal"/>
        <w:jc w:val="both"/>
      </w:pPr>
    </w:p>
    <w:p w:rsidR="00DC0C51" w:rsidRDefault="00DC0C51">
      <w:pPr>
        <w:pStyle w:val="ConsPlusNormal"/>
        <w:jc w:val="both"/>
      </w:pPr>
    </w:p>
    <w:p w:rsidR="00DC0C51" w:rsidRDefault="00DC0C51">
      <w:pPr>
        <w:pStyle w:val="ConsPlusNormal"/>
        <w:jc w:val="both"/>
      </w:pPr>
    </w:p>
    <w:p w:rsidR="00DC0C51" w:rsidRDefault="00DC0C51">
      <w:pPr>
        <w:pStyle w:val="ConsPlusNormal"/>
        <w:jc w:val="both"/>
      </w:pPr>
    </w:p>
    <w:p w:rsidR="00DC0C51" w:rsidRDefault="00DC0C51">
      <w:pPr>
        <w:pStyle w:val="ConsPlusNormal"/>
        <w:jc w:val="right"/>
        <w:outlineLvl w:val="1"/>
      </w:pPr>
      <w:r>
        <w:t>Приложение N 5</w:t>
      </w:r>
    </w:p>
    <w:p w:rsidR="00DC0C51" w:rsidRDefault="00DC0C51">
      <w:pPr>
        <w:pStyle w:val="ConsPlusNormal"/>
        <w:jc w:val="right"/>
      </w:pPr>
      <w:r>
        <w:t>к Порядку проведения конкурса</w:t>
      </w:r>
    </w:p>
    <w:p w:rsidR="00DC0C51" w:rsidRDefault="00DC0C51">
      <w:pPr>
        <w:pStyle w:val="ConsPlusNormal"/>
        <w:jc w:val="right"/>
      </w:pPr>
      <w:r>
        <w:t xml:space="preserve">на замещение </w:t>
      </w:r>
      <w:proofErr w:type="gramStart"/>
      <w:r>
        <w:t>вакантной</w:t>
      </w:r>
      <w:proofErr w:type="gramEnd"/>
    </w:p>
    <w:p w:rsidR="00DC0C51" w:rsidRDefault="00DC0C51">
      <w:pPr>
        <w:pStyle w:val="ConsPlusNormal"/>
        <w:jc w:val="right"/>
      </w:pPr>
      <w:r>
        <w:t>должности нотариуса</w:t>
      </w:r>
    </w:p>
    <w:p w:rsidR="00DC0C51" w:rsidRDefault="00DC0C51">
      <w:pPr>
        <w:pStyle w:val="ConsPlusNormal"/>
        <w:jc w:val="both"/>
      </w:pPr>
    </w:p>
    <w:p w:rsidR="00DC0C51" w:rsidRDefault="00DC0C51">
      <w:pPr>
        <w:pStyle w:val="ConsPlusNonformat"/>
        <w:jc w:val="both"/>
      </w:pPr>
      <w:bookmarkStart w:id="21" w:name="P585"/>
      <w:bookmarkEnd w:id="21"/>
      <w:r>
        <w:t xml:space="preserve">                  Итоговый бюллетень оценки конкурсантов</w:t>
      </w:r>
    </w:p>
    <w:p w:rsidR="00DC0C51" w:rsidRDefault="00DC0C51">
      <w:pPr>
        <w:pStyle w:val="ConsPlusNonformat"/>
        <w:jc w:val="both"/>
      </w:pPr>
    </w:p>
    <w:p w:rsidR="00DC0C51" w:rsidRDefault="00DC0C51">
      <w:pPr>
        <w:pStyle w:val="ConsPlusNonformat"/>
        <w:jc w:val="both"/>
      </w:pPr>
      <w:r>
        <w:t xml:space="preserve">   _____________________________________________________________________</w:t>
      </w:r>
    </w:p>
    <w:p w:rsidR="00DC0C51" w:rsidRDefault="00DC0C51">
      <w:pPr>
        <w:pStyle w:val="ConsPlusNonformat"/>
        <w:jc w:val="both"/>
      </w:pPr>
      <w:r>
        <w:t xml:space="preserve">     (наименование нотариальной палаты субъекта Российской Федерации)</w:t>
      </w:r>
    </w:p>
    <w:p w:rsidR="00DC0C51" w:rsidRDefault="00DC0C51">
      <w:pPr>
        <w:pStyle w:val="ConsPlusNonformat"/>
        <w:jc w:val="both"/>
      </w:pPr>
    </w:p>
    <w:p w:rsidR="00DC0C51" w:rsidRDefault="00DC0C51">
      <w:pPr>
        <w:pStyle w:val="ConsPlusNonformat"/>
        <w:jc w:val="both"/>
      </w:pPr>
      <w:r>
        <w:t>1. Дата проведения письменного экзамена:   ________________________________</w:t>
      </w:r>
    </w:p>
    <w:p w:rsidR="00DC0C51" w:rsidRDefault="00DC0C51">
      <w:pPr>
        <w:pStyle w:val="ConsPlusNonformat"/>
        <w:jc w:val="both"/>
      </w:pPr>
      <w:r>
        <w:t>2. Место проведения письменного экзамена:  ________________________________</w:t>
      </w:r>
    </w:p>
    <w:p w:rsidR="00DC0C51" w:rsidRDefault="00DC0C51">
      <w:pPr>
        <w:pStyle w:val="ConsPlusNonformat"/>
        <w:jc w:val="both"/>
      </w:pPr>
      <w:r>
        <w:t>3. Время начала письменного экзамена:      __ __:__ __</w:t>
      </w:r>
    </w:p>
    <w:p w:rsidR="00DC0C51" w:rsidRDefault="00DC0C51">
      <w:pPr>
        <w:pStyle w:val="ConsPlusNonformat"/>
        <w:jc w:val="both"/>
      </w:pPr>
      <w:r>
        <w:t>4. Время окончания письменного экзамена</w:t>
      </w:r>
      <w:proofErr w:type="gramStart"/>
      <w:r>
        <w:t>:   __ __:__ __</w:t>
      </w:r>
      <w:proofErr w:type="gramEnd"/>
    </w:p>
    <w:p w:rsidR="00DC0C51" w:rsidRDefault="00DC0C51">
      <w:pPr>
        <w:pStyle w:val="ConsPlusNonformat"/>
        <w:jc w:val="both"/>
      </w:pPr>
    </w:p>
    <w:p w:rsidR="00DC0C51" w:rsidRDefault="00DC0C51">
      <w:pPr>
        <w:pStyle w:val="ConsPlusNonformat"/>
        <w:jc w:val="both"/>
      </w:pPr>
      <w:r>
        <w:t xml:space="preserve">                        Члены конкурсной комиссии,</w:t>
      </w:r>
    </w:p>
    <w:p w:rsidR="00DC0C51" w:rsidRDefault="00DC0C51">
      <w:pPr>
        <w:pStyle w:val="ConsPlusNonformat"/>
        <w:jc w:val="both"/>
      </w:pPr>
      <w:r>
        <w:t xml:space="preserve">              присутствующие на заседании конкурсной комиссии</w:t>
      </w:r>
    </w:p>
    <w:p w:rsidR="00DC0C51" w:rsidRDefault="00DC0C51">
      <w:pPr>
        <w:pStyle w:val="ConsPlusNonformat"/>
        <w:jc w:val="both"/>
      </w:pPr>
    </w:p>
    <w:p w:rsidR="00DC0C51" w:rsidRDefault="00DC0C51">
      <w:pPr>
        <w:pStyle w:val="ConsPlusNonformat"/>
        <w:jc w:val="both"/>
      </w:pPr>
      <w:r>
        <w:t>1. Председатель конкурсной комиссии   _____________________________________</w:t>
      </w:r>
    </w:p>
    <w:p w:rsidR="00DC0C51" w:rsidRDefault="00DC0C51">
      <w:pPr>
        <w:pStyle w:val="ConsPlusNonformat"/>
        <w:jc w:val="both"/>
      </w:pPr>
      <w:r>
        <w:t xml:space="preserve">                                      </w:t>
      </w:r>
      <w:proofErr w:type="gramStart"/>
      <w:r>
        <w:t>(фамилия, имя, отчество (при наличии)</w:t>
      </w:r>
      <w:proofErr w:type="gramEnd"/>
    </w:p>
    <w:p w:rsidR="00DC0C51" w:rsidRDefault="00DC0C51">
      <w:pPr>
        <w:pStyle w:val="ConsPlusNonformat"/>
        <w:jc w:val="both"/>
      </w:pPr>
      <w:r>
        <w:t>2. Заместитель председателя</w:t>
      </w:r>
    </w:p>
    <w:p w:rsidR="00DC0C51" w:rsidRDefault="00DC0C51">
      <w:pPr>
        <w:pStyle w:val="ConsPlusNonformat"/>
        <w:jc w:val="both"/>
      </w:pPr>
      <w:r>
        <w:t>конкурсной комиссии                   _____________________________________</w:t>
      </w:r>
    </w:p>
    <w:p w:rsidR="00DC0C51" w:rsidRDefault="00DC0C51">
      <w:pPr>
        <w:pStyle w:val="ConsPlusNonformat"/>
        <w:jc w:val="both"/>
      </w:pPr>
      <w:r>
        <w:t xml:space="preserve">                                      </w:t>
      </w:r>
      <w:proofErr w:type="gramStart"/>
      <w:r>
        <w:t>(фамилия, имя, отчество (при наличии)</w:t>
      </w:r>
      <w:proofErr w:type="gramEnd"/>
    </w:p>
    <w:p w:rsidR="00DC0C51" w:rsidRDefault="00DC0C51">
      <w:pPr>
        <w:pStyle w:val="ConsPlusNonformat"/>
        <w:jc w:val="both"/>
      </w:pPr>
      <w:r>
        <w:t>3. Член конкурсной комиссии           _____________________________________</w:t>
      </w:r>
    </w:p>
    <w:p w:rsidR="00DC0C51" w:rsidRDefault="00DC0C51">
      <w:pPr>
        <w:pStyle w:val="ConsPlusNonformat"/>
        <w:jc w:val="both"/>
      </w:pPr>
      <w:r>
        <w:t xml:space="preserve">                                      </w:t>
      </w:r>
      <w:proofErr w:type="gramStart"/>
      <w:r>
        <w:t>(фамилия, имя, отчество (при наличии)</w:t>
      </w:r>
      <w:proofErr w:type="gramEnd"/>
    </w:p>
    <w:p w:rsidR="00DC0C51" w:rsidRDefault="00DC0C51">
      <w:pPr>
        <w:pStyle w:val="ConsPlusNonformat"/>
        <w:jc w:val="both"/>
      </w:pPr>
      <w:r>
        <w:t>n. Член конкурсной комиссии           _____________________________________</w:t>
      </w:r>
    </w:p>
    <w:p w:rsidR="00DC0C51" w:rsidRDefault="00DC0C51">
      <w:pPr>
        <w:pStyle w:val="ConsPlusNonformat"/>
        <w:jc w:val="both"/>
      </w:pPr>
      <w:r>
        <w:t xml:space="preserve">                                      </w:t>
      </w:r>
      <w:proofErr w:type="gramStart"/>
      <w:r>
        <w:t>(фамилия, имя, отчество (при наличии)</w:t>
      </w:r>
      <w:proofErr w:type="gramEnd"/>
    </w:p>
    <w:p w:rsidR="00DC0C51" w:rsidRDefault="00DC0C51">
      <w:pPr>
        <w:pStyle w:val="ConsPlusNonformat"/>
        <w:jc w:val="both"/>
      </w:pPr>
    </w:p>
    <w:p w:rsidR="00DC0C51" w:rsidRDefault="00DC0C51">
      <w:pPr>
        <w:pStyle w:val="ConsPlusNonformat"/>
        <w:jc w:val="both"/>
      </w:pPr>
      <w:r>
        <w:t xml:space="preserve">                            Результаты конкурса</w:t>
      </w:r>
    </w:p>
    <w:p w:rsidR="00DC0C51" w:rsidRDefault="00DC0C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644"/>
        <w:gridCol w:w="1701"/>
        <w:gridCol w:w="1247"/>
        <w:gridCol w:w="1247"/>
        <w:gridCol w:w="1359"/>
        <w:gridCol w:w="1247"/>
      </w:tblGrid>
      <w:tr w:rsidR="00DC0C51">
        <w:tc>
          <w:tcPr>
            <w:tcW w:w="623" w:type="dxa"/>
          </w:tcPr>
          <w:p w:rsidR="00DC0C51" w:rsidRDefault="00DC0C51">
            <w:pPr>
              <w:pStyle w:val="ConsPlusNormal"/>
              <w:jc w:val="center"/>
            </w:pPr>
            <w:r>
              <w:t xml:space="preserve">N </w:t>
            </w:r>
            <w:proofErr w:type="gramStart"/>
            <w:r>
              <w:t>п</w:t>
            </w:r>
            <w:proofErr w:type="gramEnd"/>
            <w:r>
              <w:t>/п</w:t>
            </w:r>
          </w:p>
        </w:tc>
        <w:tc>
          <w:tcPr>
            <w:tcW w:w="1644" w:type="dxa"/>
          </w:tcPr>
          <w:p w:rsidR="00DC0C51" w:rsidRDefault="00DC0C51">
            <w:pPr>
              <w:pStyle w:val="ConsPlusNormal"/>
              <w:jc w:val="center"/>
            </w:pPr>
            <w:r>
              <w:t>Фамилия, имя, отчество (при наличии) конкурсанта</w:t>
            </w:r>
          </w:p>
        </w:tc>
        <w:tc>
          <w:tcPr>
            <w:tcW w:w="1701" w:type="dxa"/>
          </w:tcPr>
          <w:p w:rsidR="00DC0C51" w:rsidRDefault="00DC0C51">
            <w:pPr>
              <w:pStyle w:val="ConsPlusNormal"/>
              <w:jc w:val="center"/>
            </w:pPr>
            <w:r>
              <w:t>Реквизиты документа, удостоверяющего личность</w:t>
            </w:r>
          </w:p>
        </w:tc>
        <w:tc>
          <w:tcPr>
            <w:tcW w:w="1247" w:type="dxa"/>
          </w:tcPr>
          <w:p w:rsidR="00DC0C51" w:rsidRDefault="00DC0C51">
            <w:pPr>
              <w:pStyle w:val="ConsPlusNormal"/>
              <w:jc w:val="center"/>
            </w:pPr>
            <w:r>
              <w:t>Баллы за письменный экзамен</w:t>
            </w:r>
          </w:p>
        </w:tc>
        <w:tc>
          <w:tcPr>
            <w:tcW w:w="1247" w:type="dxa"/>
          </w:tcPr>
          <w:p w:rsidR="00DC0C51" w:rsidRDefault="00DC0C51">
            <w:pPr>
              <w:pStyle w:val="ConsPlusNormal"/>
              <w:jc w:val="center"/>
            </w:pPr>
            <w:r>
              <w:t>Баллы за рекомендацию</w:t>
            </w:r>
          </w:p>
        </w:tc>
        <w:tc>
          <w:tcPr>
            <w:tcW w:w="1359" w:type="dxa"/>
          </w:tcPr>
          <w:p w:rsidR="00DC0C51" w:rsidRDefault="00DC0C51">
            <w:pPr>
              <w:pStyle w:val="ConsPlusNormal"/>
              <w:jc w:val="center"/>
            </w:pPr>
            <w:r>
              <w:t>Баллы за индивидуальное собеседование</w:t>
            </w:r>
          </w:p>
        </w:tc>
        <w:tc>
          <w:tcPr>
            <w:tcW w:w="1247" w:type="dxa"/>
          </w:tcPr>
          <w:p w:rsidR="00DC0C51" w:rsidRDefault="00DC0C51">
            <w:pPr>
              <w:pStyle w:val="ConsPlusNormal"/>
              <w:jc w:val="center"/>
            </w:pPr>
            <w:r>
              <w:t>Итоговый балл конкурсанта</w:t>
            </w:r>
          </w:p>
        </w:tc>
      </w:tr>
      <w:tr w:rsidR="00DC0C51">
        <w:tc>
          <w:tcPr>
            <w:tcW w:w="623" w:type="dxa"/>
          </w:tcPr>
          <w:p w:rsidR="00DC0C51" w:rsidRDefault="00DC0C51">
            <w:pPr>
              <w:pStyle w:val="ConsPlusNormal"/>
            </w:pPr>
          </w:p>
        </w:tc>
        <w:tc>
          <w:tcPr>
            <w:tcW w:w="1644" w:type="dxa"/>
          </w:tcPr>
          <w:p w:rsidR="00DC0C51" w:rsidRDefault="00DC0C51">
            <w:pPr>
              <w:pStyle w:val="ConsPlusNormal"/>
            </w:pPr>
          </w:p>
        </w:tc>
        <w:tc>
          <w:tcPr>
            <w:tcW w:w="1701" w:type="dxa"/>
          </w:tcPr>
          <w:p w:rsidR="00DC0C51" w:rsidRDefault="00DC0C51">
            <w:pPr>
              <w:pStyle w:val="ConsPlusNormal"/>
            </w:pPr>
          </w:p>
        </w:tc>
        <w:tc>
          <w:tcPr>
            <w:tcW w:w="1247" w:type="dxa"/>
          </w:tcPr>
          <w:p w:rsidR="00DC0C51" w:rsidRDefault="00DC0C51">
            <w:pPr>
              <w:pStyle w:val="ConsPlusNormal"/>
            </w:pPr>
          </w:p>
        </w:tc>
        <w:tc>
          <w:tcPr>
            <w:tcW w:w="1247" w:type="dxa"/>
          </w:tcPr>
          <w:p w:rsidR="00DC0C51" w:rsidRDefault="00DC0C51">
            <w:pPr>
              <w:pStyle w:val="ConsPlusNormal"/>
            </w:pPr>
          </w:p>
        </w:tc>
        <w:tc>
          <w:tcPr>
            <w:tcW w:w="1359" w:type="dxa"/>
          </w:tcPr>
          <w:p w:rsidR="00DC0C51" w:rsidRDefault="00DC0C51">
            <w:pPr>
              <w:pStyle w:val="ConsPlusNormal"/>
            </w:pPr>
          </w:p>
        </w:tc>
        <w:tc>
          <w:tcPr>
            <w:tcW w:w="1247" w:type="dxa"/>
          </w:tcPr>
          <w:p w:rsidR="00DC0C51" w:rsidRDefault="00DC0C51">
            <w:pPr>
              <w:pStyle w:val="ConsPlusNormal"/>
            </w:pPr>
          </w:p>
        </w:tc>
      </w:tr>
    </w:tbl>
    <w:p w:rsidR="00DC0C51" w:rsidRDefault="00DC0C51">
      <w:pPr>
        <w:pStyle w:val="ConsPlusNormal"/>
        <w:jc w:val="both"/>
      </w:pPr>
    </w:p>
    <w:p w:rsidR="00DC0C51" w:rsidRDefault="00DC0C51">
      <w:pPr>
        <w:pStyle w:val="ConsPlusCell"/>
        <w:jc w:val="both"/>
      </w:pPr>
      <w:r>
        <w:t>Председатель конкурсной комиссии    _____________ _________________________</w:t>
      </w:r>
    </w:p>
    <w:p w:rsidR="00DC0C51" w:rsidRDefault="00DC0C51">
      <w:pPr>
        <w:pStyle w:val="ConsPlusCell"/>
        <w:jc w:val="both"/>
      </w:pPr>
      <w:r>
        <w:t xml:space="preserve">                                      (подпись)     (расшифровка подписи)</w:t>
      </w:r>
    </w:p>
    <w:p w:rsidR="00DC0C51" w:rsidRDefault="00DC0C51">
      <w:pPr>
        <w:pStyle w:val="ConsPlusCell"/>
        <w:jc w:val="both"/>
      </w:pPr>
    </w:p>
    <w:p w:rsidR="00DC0C51" w:rsidRDefault="00DC0C51">
      <w:pPr>
        <w:pStyle w:val="ConsPlusCell"/>
        <w:jc w:val="both"/>
      </w:pPr>
      <w:r>
        <w:t xml:space="preserve">Заместитель председателя </w:t>
      </w:r>
      <w:proofErr w:type="gramStart"/>
      <w:r>
        <w:t>конкурсной</w:t>
      </w:r>
      <w:proofErr w:type="gramEnd"/>
    </w:p>
    <w:p w:rsidR="00DC0C51" w:rsidRDefault="00DC0C51">
      <w:pPr>
        <w:pStyle w:val="ConsPlusCell"/>
        <w:jc w:val="both"/>
      </w:pPr>
      <w:r>
        <w:t>комиссии                            _____________ _________________________</w:t>
      </w:r>
    </w:p>
    <w:p w:rsidR="00DC0C51" w:rsidRDefault="00DC0C51">
      <w:pPr>
        <w:pStyle w:val="ConsPlusCell"/>
        <w:jc w:val="both"/>
      </w:pPr>
      <w:r>
        <w:t xml:space="preserve">                                      (подпись)     (расшифровка подписи)</w:t>
      </w:r>
    </w:p>
    <w:p w:rsidR="00DC0C51" w:rsidRDefault="00DC0C51">
      <w:pPr>
        <w:pStyle w:val="ConsPlusCell"/>
        <w:jc w:val="both"/>
      </w:pPr>
    </w:p>
    <w:p w:rsidR="00DC0C51" w:rsidRDefault="00DC0C51">
      <w:pPr>
        <w:pStyle w:val="ConsPlusCell"/>
        <w:jc w:val="both"/>
      </w:pPr>
      <w:r>
        <w:t>Секретарь конкурсной комиссии       _____________ _________________________</w:t>
      </w:r>
    </w:p>
    <w:p w:rsidR="00DC0C51" w:rsidRDefault="00DC0C51">
      <w:pPr>
        <w:pStyle w:val="ConsPlusCell"/>
        <w:jc w:val="both"/>
      </w:pPr>
      <w:r>
        <w:t xml:space="preserve">                                      (подпись)     (расшифровка подписи)</w:t>
      </w:r>
    </w:p>
    <w:p w:rsidR="00DC0C51" w:rsidRDefault="00DC0C51">
      <w:pPr>
        <w:pStyle w:val="ConsPlusCell"/>
        <w:jc w:val="both"/>
      </w:pPr>
    </w:p>
    <w:p w:rsidR="00DC0C51" w:rsidRDefault="00DC0C51">
      <w:pPr>
        <w:pStyle w:val="ConsPlusCell"/>
        <w:jc w:val="both"/>
      </w:pPr>
      <w:r>
        <w:t>Члены конкурсной комиссии           _____________ _________________________</w:t>
      </w:r>
    </w:p>
    <w:p w:rsidR="00DC0C51" w:rsidRDefault="00DC0C51">
      <w:pPr>
        <w:pStyle w:val="ConsPlusCell"/>
        <w:jc w:val="both"/>
      </w:pPr>
      <w:r>
        <w:t xml:space="preserve">                                      (подпись)     (расшифровка подписи)</w:t>
      </w:r>
    </w:p>
    <w:p w:rsidR="00DC0C51" w:rsidRDefault="00DC0C51">
      <w:pPr>
        <w:pStyle w:val="ConsPlusNormal"/>
        <w:jc w:val="both"/>
      </w:pPr>
    </w:p>
    <w:p w:rsidR="00DC0C51" w:rsidRDefault="00DC0C51">
      <w:pPr>
        <w:pStyle w:val="ConsPlusNormal"/>
        <w:jc w:val="both"/>
      </w:pPr>
    </w:p>
    <w:p w:rsidR="00DC0C51" w:rsidRDefault="00DC0C51">
      <w:pPr>
        <w:pStyle w:val="ConsPlusNormal"/>
        <w:jc w:val="both"/>
      </w:pPr>
    </w:p>
    <w:p w:rsidR="00DC0C51" w:rsidRDefault="00DC0C51">
      <w:pPr>
        <w:pStyle w:val="ConsPlusNormal"/>
        <w:jc w:val="both"/>
      </w:pPr>
    </w:p>
    <w:p w:rsidR="00DC0C51" w:rsidRDefault="00DC0C51">
      <w:pPr>
        <w:pStyle w:val="ConsPlusNormal"/>
        <w:jc w:val="both"/>
      </w:pPr>
    </w:p>
    <w:p w:rsidR="00DC0C51" w:rsidRDefault="00DC0C51">
      <w:pPr>
        <w:pStyle w:val="ConsPlusNormal"/>
        <w:jc w:val="right"/>
        <w:outlineLvl w:val="1"/>
      </w:pPr>
      <w:r>
        <w:t>Приложение N 6</w:t>
      </w:r>
    </w:p>
    <w:p w:rsidR="00DC0C51" w:rsidRDefault="00DC0C51">
      <w:pPr>
        <w:pStyle w:val="ConsPlusNormal"/>
        <w:jc w:val="right"/>
      </w:pPr>
      <w:r>
        <w:t>к Порядку проведения конкурса</w:t>
      </w:r>
    </w:p>
    <w:p w:rsidR="00DC0C51" w:rsidRDefault="00DC0C51">
      <w:pPr>
        <w:pStyle w:val="ConsPlusNormal"/>
        <w:jc w:val="right"/>
      </w:pPr>
      <w:r>
        <w:t xml:space="preserve">на замещение </w:t>
      </w:r>
      <w:proofErr w:type="gramStart"/>
      <w:r>
        <w:t>вакантной</w:t>
      </w:r>
      <w:proofErr w:type="gramEnd"/>
    </w:p>
    <w:p w:rsidR="00DC0C51" w:rsidRDefault="00DC0C51">
      <w:pPr>
        <w:pStyle w:val="ConsPlusNormal"/>
        <w:jc w:val="right"/>
      </w:pPr>
      <w:r>
        <w:t>должности нотариуса</w:t>
      </w:r>
    </w:p>
    <w:p w:rsidR="00DC0C51" w:rsidRDefault="00DC0C51">
      <w:pPr>
        <w:pStyle w:val="ConsPlusNormal"/>
        <w:jc w:val="both"/>
      </w:pPr>
    </w:p>
    <w:p w:rsidR="00DC0C51" w:rsidRDefault="00DC0C51">
      <w:pPr>
        <w:pStyle w:val="ConsPlusNormal"/>
        <w:jc w:val="both"/>
      </w:pPr>
      <w:r>
        <w:t>Рекомендуемый образец</w:t>
      </w:r>
    </w:p>
    <w:p w:rsidR="00DC0C51" w:rsidRDefault="00DC0C51">
      <w:pPr>
        <w:pStyle w:val="ConsPlusNormal"/>
        <w:jc w:val="both"/>
      </w:pPr>
    </w:p>
    <w:p w:rsidR="00DC0C51" w:rsidRDefault="00DC0C51">
      <w:pPr>
        <w:pStyle w:val="ConsPlusNonformat"/>
        <w:jc w:val="both"/>
      </w:pPr>
      <w:bookmarkStart w:id="22" w:name="P649"/>
      <w:bookmarkEnd w:id="22"/>
      <w:r>
        <w:t xml:space="preserve">            Выписка из протокола заседания конкурсной комиссии</w:t>
      </w:r>
    </w:p>
    <w:p w:rsidR="00DC0C51" w:rsidRDefault="00DC0C51">
      <w:pPr>
        <w:pStyle w:val="ConsPlusNonformat"/>
        <w:jc w:val="both"/>
      </w:pPr>
    </w:p>
    <w:p w:rsidR="00DC0C51" w:rsidRDefault="00DC0C51">
      <w:pPr>
        <w:pStyle w:val="ConsPlusNonformat"/>
        <w:jc w:val="both"/>
      </w:pPr>
      <w:r>
        <w:t xml:space="preserve">   _____________________________________________________________________</w:t>
      </w:r>
    </w:p>
    <w:p w:rsidR="00DC0C51" w:rsidRDefault="00DC0C51">
      <w:pPr>
        <w:pStyle w:val="ConsPlusNonformat"/>
        <w:jc w:val="both"/>
      </w:pPr>
      <w:r>
        <w:t xml:space="preserve">     (наименование нотариальной палаты субъекта Российской Федерации)</w:t>
      </w:r>
    </w:p>
    <w:p w:rsidR="00DC0C51" w:rsidRDefault="00DC0C51">
      <w:pPr>
        <w:pStyle w:val="ConsPlusNonformat"/>
        <w:jc w:val="both"/>
      </w:pPr>
    </w:p>
    <w:p w:rsidR="00DC0C51" w:rsidRDefault="00DC0C51">
      <w:pPr>
        <w:pStyle w:val="ConsPlusNonformat"/>
        <w:jc w:val="both"/>
      </w:pPr>
      <w:r>
        <w:t>1. Дата проведения заседания конкурсной комиссии:   _______________________</w:t>
      </w:r>
    </w:p>
    <w:p w:rsidR="00DC0C51" w:rsidRDefault="00DC0C51">
      <w:pPr>
        <w:pStyle w:val="ConsPlusNonformat"/>
        <w:jc w:val="both"/>
      </w:pPr>
      <w:r>
        <w:t>2. Место проведения заседания конкурсной комиссии:  _______________________</w:t>
      </w:r>
    </w:p>
    <w:p w:rsidR="00DC0C51" w:rsidRDefault="00DC0C51">
      <w:pPr>
        <w:pStyle w:val="ConsPlusNonformat"/>
        <w:jc w:val="both"/>
      </w:pPr>
      <w:r>
        <w:t>3. Время начала заседания конкурсной комиссии:      __ __:__ __</w:t>
      </w:r>
    </w:p>
    <w:p w:rsidR="00DC0C51" w:rsidRDefault="00DC0C51">
      <w:pPr>
        <w:pStyle w:val="ConsPlusNonformat"/>
        <w:jc w:val="both"/>
      </w:pPr>
      <w:r>
        <w:t>4. Время окончания заседания конкурсной комиссии</w:t>
      </w:r>
      <w:proofErr w:type="gramStart"/>
      <w:r>
        <w:t>:   __ __:__ __</w:t>
      </w:r>
      <w:proofErr w:type="gramEnd"/>
    </w:p>
    <w:p w:rsidR="00DC0C51" w:rsidRDefault="00DC0C51">
      <w:pPr>
        <w:pStyle w:val="ConsPlusNonformat"/>
        <w:jc w:val="both"/>
      </w:pPr>
    </w:p>
    <w:p w:rsidR="00DC0C51" w:rsidRDefault="00DC0C51">
      <w:pPr>
        <w:pStyle w:val="ConsPlusNonformat"/>
        <w:jc w:val="both"/>
      </w:pPr>
      <w:r>
        <w:t xml:space="preserve">                        Члены конкурсной комиссии,</w:t>
      </w:r>
    </w:p>
    <w:p w:rsidR="00DC0C51" w:rsidRDefault="00DC0C51">
      <w:pPr>
        <w:pStyle w:val="ConsPlusNonformat"/>
        <w:jc w:val="both"/>
      </w:pPr>
      <w:r>
        <w:t xml:space="preserve">              присутствующие на заседании конкурсной комиссии</w:t>
      </w:r>
    </w:p>
    <w:p w:rsidR="00DC0C51" w:rsidRDefault="00DC0C51">
      <w:pPr>
        <w:pStyle w:val="ConsPlusNonformat"/>
        <w:jc w:val="both"/>
      </w:pPr>
    </w:p>
    <w:p w:rsidR="00DC0C51" w:rsidRDefault="00DC0C51">
      <w:pPr>
        <w:pStyle w:val="ConsPlusNonformat"/>
        <w:jc w:val="both"/>
      </w:pPr>
      <w:r>
        <w:t>1. Председатель конкурсной комиссии   _____________________________________</w:t>
      </w:r>
    </w:p>
    <w:p w:rsidR="00DC0C51" w:rsidRDefault="00DC0C51">
      <w:pPr>
        <w:pStyle w:val="ConsPlusNonformat"/>
        <w:jc w:val="both"/>
      </w:pPr>
      <w:r>
        <w:t xml:space="preserve">                                      </w:t>
      </w:r>
      <w:proofErr w:type="gramStart"/>
      <w:r>
        <w:t>(фамилия, имя, отчество (при наличии)</w:t>
      </w:r>
      <w:proofErr w:type="gramEnd"/>
    </w:p>
    <w:p w:rsidR="00DC0C51" w:rsidRDefault="00DC0C51">
      <w:pPr>
        <w:pStyle w:val="ConsPlusNonformat"/>
        <w:jc w:val="both"/>
      </w:pPr>
      <w:r>
        <w:t>2. Заместитель председателя</w:t>
      </w:r>
    </w:p>
    <w:p w:rsidR="00DC0C51" w:rsidRDefault="00DC0C51">
      <w:pPr>
        <w:pStyle w:val="ConsPlusNonformat"/>
        <w:jc w:val="both"/>
      </w:pPr>
      <w:r>
        <w:t>конкурсной комиссии                   _____________________________________</w:t>
      </w:r>
    </w:p>
    <w:p w:rsidR="00DC0C51" w:rsidRDefault="00DC0C51">
      <w:pPr>
        <w:pStyle w:val="ConsPlusNonformat"/>
        <w:jc w:val="both"/>
      </w:pPr>
      <w:r>
        <w:t xml:space="preserve">                                      </w:t>
      </w:r>
      <w:proofErr w:type="gramStart"/>
      <w:r>
        <w:t>(фамилия, имя, отчество (при наличии)</w:t>
      </w:r>
      <w:proofErr w:type="gramEnd"/>
    </w:p>
    <w:p w:rsidR="00DC0C51" w:rsidRDefault="00DC0C51">
      <w:pPr>
        <w:pStyle w:val="ConsPlusNonformat"/>
        <w:jc w:val="both"/>
      </w:pPr>
      <w:r>
        <w:t>3. Член конкурсной комиссии           _____________________________________</w:t>
      </w:r>
    </w:p>
    <w:p w:rsidR="00DC0C51" w:rsidRDefault="00DC0C51">
      <w:pPr>
        <w:pStyle w:val="ConsPlusNonformat"/>
        <w:jc w:val="both"/>
      </w:pPr>
      <w:r>
        <w:t xml:space="preserve">                                      </w:t>
      </w:r>
      <w:proofErr w:type="gramStart"/>
      <w:r>
        <w:t>(фамилия, имя, отчество (при наличии)</w:t>
      </w:r>
      <w:proofErr w:type="gramEnd"/>
    </w:p>
    <w:p w:rsidR="00DC0C51" w:rsidRDefault="00DC0C51">
      <w:pPr>
        <w:pStyle w:val="ConsPlusNonformat"/>
        <w:jc w:val="both"/>
      </w:pPr>
      <w:r>
        <w:t>n. Член конкурсной комиссии           _____________________________________</w:t>
      </w:r>
    </w:p>
    <w:p w:rsidR="00DC0C51" w:rsidRDefault="00DC0C51">
      <w:pPr>
        <w:pStyle w:val="ConsPlusNonformat"/>
        <w:jc w:val="both"/>
      </w:pPr>
      <w:r>
        <w:t xml:space="preserve">                                      </w:t>
      </w:r>
      <w:proofErr w:type="gramStart"/>
      <w:r>
        <w:t>(фамилия, имя, отчество (при наличии)</w:t>
      </w:r>
      <w:proofErr w:type="gramEnd"/>
    </w:p>
    <w:p w:rsidR="00DC0C51" w:rsidRDefault="00DC0C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757"/>
        <w:gridCol w:w="1134"/>
        <w:gridCol w:w="1189"/>
        <w:gridCol w:w="1814"/>
        <w:gridCol w:w="1474"/>
      </w:tblGrid>
      <w:tr w:rsidR="00DC0C51">
        <w:tc>
          <w:tcPr>
            <w:tcW w:w="1701" w:type="dxa"/>
          </w:tcPr>
          <w:p w:rsidR="00DC0C51" w:rsidRDefault="00DC0C51">
            <w:pPr>
              <w:pStyle w:val="ConsPlusNormal"/>
              <w:jc w:val="center"/>
            </w:pPr>
            <w:r>
              <w:t>Фамилия, имя, отчество (при наличии) конкурсанта</w:t>
            </w:r>
          </w:p>
        </w:tc>
        <w:tc>
          <w:tcPr>
            <w:tcW w:w="1757" w:type="dxa"/>
          </w:tcPr>
          <w:p w:rsidR="00DC0C51" w:rsidRDefault="00DC0C51">
            <w:pPr>
              <w:pStyle w:val="ConsPlusNormal"/>
              <w:jc w:val="center"/>
            </w:pPr>
            <w:r>
              <w:t>Реквизиты документа, удостоверяющего личность</w:t>
            </w:r>
          </w:p>
        </w:tc>
        <w:tc>
          <w:tcPr>
            <w:tcW w:w="1134" w:type="dxa"/>
          </w:tcPr>
          <w:p w:rsidR="00DC0C51" w:rsidRDefault="00DC0C51">
            <w:pPr>
              <w:pStyle w:val="ConsPlusNormal"/>
              <w:jc w:val="center"/>
            </w:pPr>
            <w:r>
              <w:t>Баллы за письменный экзамен</w:t>
            </w:r>
          </w:p>
        </w:tc>
        <w:tc>
          <w:tcPr>
            <w:tcW w:w="1189" w:type="dxa"/>
          </w:tcPr>
          <w:p w:rsidR="00DC0C51" w:rsidRDefault="00DC0C51">
            <w:pPr>
              <w:pStyle w:val="ConsPlusNormal"/>
              <w:jc w:val="center"/>
            </w:pPr>
            <w:r>
              <w:t>Баллы за рекомендацию</w:t>
            </w:r>
          </w:p>
        </w:tc>
        <w:tc>
          <w:tcPr>
            <w:tcW w:w="1814" w:type="dxa"/>
          </w:tcPr>
          <w:p w:rsidR="00DC0C51" w:rsidRDefault="00DC0C51">
            <w:pPr>
              <w:pStyle w:val="ConsPlusNormal"/>
              <w:jc w:val="center"/>
            </w:pPr>
            <w:r>
              <w:t>Баллы за индивидуальное собеседование</w:t>
            </w:r>
          </w:p>
        </w:tc>
        <w:tc>
          <w:tcPr>
            <w:tcW w:w="1474" w:type="dxa"/>
          </w:tcPr>
          <w:p w:rsidR="00DC0C51" w:rsidRDefault="00DC0C51">
            <w:pPr>
              <w:pStyle w:val="ConsPlusNormal"/>
              <w:jc w:val="center"/>
            </w:pPr>
            <w:r>
              <w:t>Итоговый балл конкурсанта</w:t>
            </w:r>
          </w:p>
        </w:tc>
      </w:tr>
      <w:tr w:rsidR="00DC0C51">
        <w:tc>
          <w:tcPr>
            <w:tcW w:w="1701" w:type="dxa"/>
          </w:tcPr>
          <w:p w:rsidR="00DC0C51" w:rsidRDefault="00DC0C51">
            <w:pPr>
              <w:pStyle w:val="ConsPlusNormal"/>
            </w:pPr>
          </w:p>
        </w:tc>
        <w:tc>
          <w:tcPr>
            <w:tcW w:w="1757" w:type="dxa"/>
          </w:tcPr>
          <w:p w:rsidR="00DC0C51" w:rsidRDefault="00DC0C51">
            <w:pPr>
              <w:pStyle w:val="ConsPlusNormal"/>
            </w:pPr>
          </w:p>
        </w:tc>
        <w:tc>
          <w:tcPr>
            <w:tcW w:w="1134" w:type="dxa"/>
          </w:tcPr>
          <w:p w:rsidR="00DC0C51" w:rsidRDefault="00DC0C51">
            <w:pPr>
              <w:pStyle w:val="ConsPlusNormal"/>
            </w:pPr>
          </w:p>
        </w:tc>
        <w:tc>
          <w:tcPr>
            <w:tcW w:w="1189" w:type="dxa"/>
          </w:tcPr>
          <w:p w:rsidR="00DC0C51" w:rsidRDefault="00DC0C51">
            <w:pPr>
              <w:pStyle w:val="ConsPlusNormal"/>
            </w:pPr>
          </w:p>
        </w:tc>
        <w:tc>
          <w:tcPr>
            <w:tcW w:w="1814" w:type="dxa"/>
          </w:tcPr>
          <w:p w:rsidR="00DC0C51" w:rsidRDefault="00DC0C51">
            <w:pPr>
              <w:pStyle w:val="ConsPlusNormal"/>
            </w:pPr>
          </w:p>
        </w:tc>
        <w:tc>
          <w:tcPr>
            <w:tcW w:w="1474" w:type="dxa"/>
          </w:tcPr>
          <w:p w:rsidR="00DC0C51" w:rsidRDefault="00DC0C51">
            <w:pPr>
              <w:pStyle w:val="ConsPlusNormal"/>
            </w:pPr>
          </w:p>
        </w:tc>
      </w:tr>
    </w:tbl>
    <w:p w:rsidR="00DC0C51" w:rsidRDefault="00DC0C51">
      <w:pPr>
        <w:pStyle w:val="ConsPlusNormal"/>
        <w:jc w:val="both"/>
      </w:pPr>
    </w:p>
    <w:p w:rsidR="00DC0C51" w:rsidRDefault="00DC0C51">
      <w:pPr>
        <w:pStyle w:val="ConsPlusCell"/>
        <w:jc w:val="both"/>
      </w:pPr>
      <w:r>
        <w:t>Председатель конкурсной комиссии    _____________ _________________________</w:t>
      </w:r>
    </w:p>
    <w:p w:rsidR="00DC0C51" w:rsidRDefault="00DC0C51">
      <w:pPr>
        <w:pStyle w:val="ConsPlusCell"/>
        <w:jc w:val="both"/>
      </w:pPr>
      <w:r>
        <w:t xml:space="preserve">                                      (подпись)     (расшифровка подписи)</w:t>
      </w:r>
    </w:p>
    <w:p w:rsidR="00DC0C51" w:rsidRDefault="00DC0C51">
      <w:pPr>
        <w:pStyle w:val="ConsPlusCell"/>
        <w:jc w:val="both"/>
      </w:pPr>
    </w:p>
    <w:p w:rsidR="00DC0C51" w:rsidRDefault="00DC0C51">
      <w:pPr>
        <w:pStyle w:val="ConsPlusCell"/>
        <w:jc w:val="both"/>
      </w:pPr>
      <w:r>
        <w:t>Секретарь конкурсной комиссии       _____________ _________________________</w:t>
      </w:r>
    </w:p>
    <w:p w:rsidR="00DC0C51" w:rsidRDefault="00DC0C51">
      <w:pPr>
        <w:pStyle w:val="ConsPlusCell"/>
        <w:jc w:val="both"/>
      </w:pPr>
      <w:r>
        <w:t xml:space="preserve">                                      (подпись)     (расшифровка подписи)</w:t>
      </w:r>
    </w:p>
    <w:p w:rsidR="00DC0C51" w:rsidRDefault="00DC0C51">
      <w:pPr>
        <w:pStyle w:val="ConsPlusNormal"/>
        <w:jc w:val="both"/>
      </w:pPr>
    </w:p>
    <w:p w:rsidR="00DC0C51" w:rsidRDefault="00DC0C51">
      <w:pPr>
        <w:pStyle w:val="ConsPlusNormal"/>
        <w:jc w:val="both"/>
      </w:pPr>
    </w:p>
    <w:p w:rsidR="00DC0C51" w:rsidRDefault="00DC0C51">
      <w:pPr>
        <w:pStyle w:val="ConsPlusNormal"/>
        <w:jc w:val="both"/>
      </w:pPr>
    </w:p>
    <w:p w:rsidR="00DC0C51" w:rsidRDefault="00DC0C51">
      <w:pPr>
        <w:pStyle w:val="ConsPlusNormal"/>
        <w:jc w:val="both"/>
      </w:pPr>
    </w:p>
    <w:p w:rsidR="00DC0C51" w:rsidRDefault="00DC0C51">
      <w:pPr>
        <w:pStyle w:val="ConsPlusNormal"/>
        <w:jc w:val="both"/>
      </w:pPr>
    </w:p>
    <w:p w:rsidR="00DC0C51" w:rsidRDefault="00DC0C51">
      <w:pPr>
        <w:pStyle w:val="ConsPlusNormal"/>
        <w:jc w:val="right"/>
        <w:outlineLvl w:val="1"/>
      </w:pPr>
      <w:r>
        <w:t>Приложение N 7</w:t>
      </w:r>
    </w:p>
    <w:p w:rsidR="00DC0C51" w:rsidRDefault="00DC0C51">
      <w:pPr>
        <w:pStyle w:val="ConsPlusNormal"/>
        <w:jc w:val="right"/>
      </w:pPr>
      <w:r>
        <w:t>к Порядку проведения конкурса</w:t>
      </w:r>
    </w:p>
    <w:p w:rsidR="00DC0C51" w:rsidRDefault="00DC0C51">
      <w:pPr>
        <w:pStyle w:val="ConsPlusNormal"/>
        <w:jc w:val="right"/>
      </w:pPr>
      <w:r>
        <w:t xml:space="preserve">на замещение </w:t>
      </w:r>
      <w:proofErr w:type="gramStart"/>
      <w:r>
        <w:t>вакантной</w:t>
      </w:r>
      <w:proofErr w:type="gramEnd"/>
    </w:p>
    <w:p w:rsidR="00DC0C51" w:rsidRDefault="00DC0C51">
      <w:pPr>
        <w:pStyle w:val="ConsPlusNormal"/>
        <w:jc w:val="right"/>
      </w:pPr>
      <w:r>
        <w:t>должности нотариуса</w:t>
      </w:r>
    </w:p>
    <w:p w:rsidR="00DC0C51" w:rsidRDefault="00DC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0C51" w:rsidRDefault="00DC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0C51" w:rsidRDefault="00DC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0C51" w:rsidRDefault="00DC0C51">
            <w:pPr>
              <w:pStyle w:val="ConsPlusNormal"/>
              <w:jc w:val="center"/>
            </w:pPr>
            <w:r>
              <w:rPr>
                <w:color w:val="392C69"/>
              </w:rPr>
              <w:t>Список изменяющих документов</w:t>
            </w:r>
          </w:p>
          <w:p w:rsidR="00DC0C51" w:rsidRDefault="00DC0C51">
            <w:pPr>
              <w:pStyle w:val="ConsPlusNormal"/>
              <w:jc w:val="center"/>
            </w:pPr>
            <w:r>
              <w:rPr>
                <w:color w:val="392C69"/>
              </w:rPr>
              <w:t xml:space="preserve">(введено </w:t>
            </w:r>
            <w:hyperlink r:id="rId42">
              <w:r>
                <w:rPr>
                  <w:color w:val="0000FF"/>
                </w:rPr>
                <w:t>Приказом</w:t>
              </w:r>
            </w:hyperlink>
            <w:r>
              <w:rPr>
                <w:color w:val="392C69"/>
              </w:rPr>
              <w:t xml:space="preserve"> Минюста России от 02.10.2019 N 221)</w:t>
            </w:r>
          </w:p>
        </w:tc>
        <w:tc>
          <w:tcPr>
            <w:tcW w:w="113" w:type="dxa"/>
            <w:tcBorders>
              <w:top w:val="nil"/>
              <w:left w:val="nil"/>
              <w:bottom w:val="nil"/>
              <w:right w:val="nil"/>
            </w:tcBorders>
            <w:shd w:val="clear" w:color="auto" w:fill="F4F3F8"/>
            <w:tcMar>
              <w:top w:w="0" w:type="dxa"/>
              <w:left w:w="0" w:type="dxa"/>
              <w:bottom w:w="0" w:type="dxa"/>
              <w:right w:w="0" w:type="dxa"/>
            </w:tcMar>
          </w:tcPr>
          <w:p w:rsidR="00DC0C51" w:rsidRDefault="00DC0C51">
            <w:pPr>
              <w:pStyle w:val="ConsPlusNormal"/>
            </w:pPr>
          </w:p>
        </w:tc>
      </w:tr>
    </w:tbl>
    <w:p w:rsidR="00DC0C51" w:rsidRDefault="00DC0C51">
      <w:pPr>
        <w:pStyle w:val="ConsPlusNormal"/>
        <w:jc w:val="both"/>
      </w:pPr>
    </w:p>
    <w:p w:rsidR="00DC0C51" w:rsidRDefault="00DC0C51">
      <w:pPr>
        <w:pStyle w:val="ConsPlusNormal"/>
        <w:jc w:val="both"/>
      </w:pPr>
      <w:r>
        <w:t>Рекомендуемый образец</w:t>
      </w:r>
    </w:p>
    <w:p w:rsidR="00DC0C51" w:rsidRDefault="00DC0C51">
      <w:pPr>
        <w:pStyle w:val="ConsPlusNormal"/>
        <w:jc w:val="both"/>
      </w:pPr>
    </w:p>
    <w:p w:rsidR="00DC0C51" w:rsidRDefault="00DC0C51">
      <w:pPr>
        <w:pStyle w:val="ConsPlusNonformat"/>
        <w:jc w:val="both"/>
      </w:pPr>
      <w:r>
        <w:t xml:space="preserve">                                       Начальнику _________________________</w:t>
      </w:r>
    </w:p>
    <w:p w:rsidR="00DC0C51" w:rsidRDefault="00DC0C51">
      <w:pPr>
        <w:pStyle w:val="ConsPlusNonformat"/>
        <w:jc w:val="both"/>
      </w:pPr>
      <w:r>
        <w:t xml:space="preserve">                                            </w:t>
      </w:r>
      <w:proofErr w:type="gramStart"/>
      <w:r>
        <w:t>(наименование территориального</w:t>
      </w:r>
      <w:proofErr w:type="gramEnd"/>
    </w:p>
    <w:p w:rsidR="00DC0C51" w:rsidRDefault="00DC0C51">
      <w:pPr>
        <w:pStyle w:val="ConsPlusNonformat"/>
        <w:jc w:val="both"/>
      </w:pPr>
      <w:r>
        <w:t xml:space="preserve">                                               органа Минюста России)</w:t>
      </w:r>
    </w:p>
    <w:p w:rsidR="00DC0C51" w:rsidRDefault="00DC0C51">
      <w:pPr>
        <w:pStyle w:val="ConsPlusNonformat"/>
        <w:jc w:val="both"/>
      </w:pPr>
    </w:p>
    <w:p w:rsidR="00DC0C51" w:rsidRDefault="00DC0C51">
      <w:pPr>
        <w:pStyle w:val="ConsPlusNonformat"/>
        <w:jc w:val="both"/>
      </w:pPr>
      <w:r>
        <w:t xml:space="preserve">                                       ____________________________________</w:t>
      </w:r>
    </w:p>
    <w:p w:rsidR="00DC0C51" w:rsidRDefault="00DC0C51">
      <w:pPr>
        <w:pStyle w:val="ConsPlusNonformat"/>
        <w:jc w:val="both"/>
      </w:pPr>
      <w:r>
        <w:t xml:space="preserve">                                       </w:t>
      </w:r>
      <w:proofErr w:type="gramStart"/>
      <w:r>
        <w:t>(фамилия, имя отчество (при наличии)</w:t>
      </w:r>
      <w:proofErr w:type="gramEnd"/>
    </w:p>
    <w:p w:rsidR="00DC0C51" w:rsidRDefault="00DC0C51">
      <w:pPr>
        <w:pStyle w:val="ConsPlusNonformat"/>
        <w:jc w:val="both"/>
      </w:pPr>
      <w:r>
        <w:t xml:space="preserve">                                           лица, победившего в конкурсе</w:t>
      </w:r>
    </w:p>
    <w:p w:rsidR="00DC0C51" w:rsidRDefault="00DC0C51">
      <w:pPr>
        <w:pStyle w:val="ConsPlusNonformat"/>
        <w:jc w:val="both"/>
      </w:pPr>
    </w:p>
    <w:p w:rsidR="00DC0C51" w:rsidRDefault="00DC0C51">
      <w:pPr>
        <w:pStyle w:val="ConsPlusNonformat"/>
        <w:jc w:val="both"/>
      </w:pPr>
      <w:bookmarkStart w:id="23" w:name="P712"/>
      <w:bookmarkEnd w:id="23"/>
      <w:r>
        <w:t xml:space="preserve">                                 Заявление</w:t>
      </w:r>
    </w:p>
    <w:p w:rsidR="00DC0C51" w:rsidRDefault="00DC0C51">
      <w:pPr>
        <w:pStyle w:val="ConsPlusNonformat"/>
        <w:jc w:val="both"/>
      </w:pPr>
    </w:p>
    <w:p w:rsidR="00DC0C51" w:rsidRDefault="00DC0C51">
      <w:pPr>
        <w:pStyle w:val="ConsPlusNonformat"/>
        <w:jc w:val="both"/>
      </w:pPr>
      <w:r>
        <w:t xml:space="preserve">    В связи с победой в конкурсе от ________________ г. прошу издать приказ</w:t>
      </w:r>
    </w:p>
    <w:p w:rsidR="00DC0C51" w:rsidRDefault="00DC0C51">
      <w:pPr>
        <w:pStyle w:val="ConsPlusNonformat"/>
        <w:jc w:val="both"/>
      </w:pPr>
      <w:r>
        <w:t xml:space="preserve">                                    </w:t>
      </w:r>
      <w:proofErr w:type="gramStart"/>
      <w:r>
        <w:t>(дата проведения</w:t>
      </w:r>
      <w:proofErr w:type="gramEnd"/>
    </w:p>
    <w:p w:rsidR="00DC0C51" w:rsidRDefault="00DC0C51">
      <w:pPr>
        <w:pStyle w:val="ConsPlusNonformat"/>
        <w:jc w:val="both"/>
      </w:pPr>
      <w:r>
        <w:t xml:space="preserve">                                        конкурса)</w:t>
      </w:r>
    </w:p>
    <w:p w:rsidR="00DC0C51" w:rsidRDefault="00DC0C51">
      <w:pPr>
        <w:pStyle w:val="ConsPlusNonformat"/>
        <w:jc w:val="both"/>
      </w:pPr>
      <w:r>
        <w:t xml:space="preserve">о наделении меня полномочиями нотариуса </w:t>
      </w:r>
      <w:proofErr w:type="gramStart"/>
      <w:r>
        <w:t>в</w:t>
      </w:r>
      <w:proofErr w:type="gramEnd"/>
      <w:r>
        <w:t xml:space="preserve"> ________________________________.</w:t>
      </w:r>
    </w:p>
    <w:p w:rsidR="00DC0C51" w:rsidRDefault="00DC0C51">
      <w:pPr>
        <w:pStyle w:val="ConsPlusNonformat"/>
        <w:jc w:val="both"/>
      </w:pPr>
      <w:r>
        <w:t xml:space="preserve">                                                (нотариальный округ)</w:t>
      </w:r>
    </w:p>
    <w:p w:rsidR="00DC0C51" w:rsidRDefault="00DC0C51">
      <w:pPr>
        <w:pStyle w:val="ConsPlusNonformat"/>
        <w:jc w:val="both"/>
      </w:pPr>
      <w:r>
        <w:t xml:space="preserve">    Для  внесения  сведений  в  отношении  меня  в реестр нотариусов и лиц,</w:t>
      </w:r>
    </w:p>
    <w:p w:rsidR="00DC0C51" w:rsidRDefault="00DC0C51">
      <w:pPr>
        <w:pStyle w:val="ConsPlusNonformat"/>
        <w:jc w:val="both"/>
      </w:pPr>
      <w:proofErr w:type="gramStart"/>
      <w:r>
        <w:t>сдавших</w:t>
      </w:r>
      <w:proofErr w:type="gramEnd"/>
      <w:r>
        <w:t xml:space="preserve"> квалификационный экзамен, сообщаю следующие сведения:</w:t>
      </w:r>
    </w:p>
    <w:p w:rsidR="00DC0C51" w:rsidRDefault="00DC0C51">
      <w:pPr>
        <w:pStyle w:val="ConsPlusNonformat"/>
        <w:jc w:val="both"/>
      </w:pPr>
      <w:r>
        <w:t xml:space="preserve">    фамилия, имя, отчество (при наличии);</w:t>
      </w:r>
    </w:p>
    <w:p w:rsidR="00DC0C51" w:rsidRDefault="00DC0C51">
      <w:pPr>
        <w:pStyle w:val="ConsPlusNonformat"/>
        <w:jc w:val="both"/>
      </w:pPr>
      <w:r>
        <w:t xml:space="preserve">    дата рождения;</w:t>
      </w:r>
    </w:p>
    <w:p w:rsidR="00DC0C51" w:rsidRDefault="00DC0C51">
      <w:pPr>
        <w:pStyle w:val="ConsPlusNonformat"/>
        <w:jc w:val="both"/>
      </w:pPr>
      <w:r>
        <w:t xml:space="preserve">    место рождения;</w:t>
      </w:r>
    </w:p>
    <w:p w:rsidR="00DC0C51" w:rsidRDefault="00DC0C51">
      <w:pPr>
        <w:pStyle w:val="ConsPlusNonformat"/>
        <w:jc w:val="both"/>
      </w:pPr>
      <w:r>
        <w:t xml:space="preserve">    пол;</w:t>
      </w:r>
    </w:p>
    <w:p w:rsidR="00DC0C51" w:rsidRDefault="00DC0C51">
      <w:pPr>
        <w:pStyle w:val="ConsPlusNonformat"/>
        <w:jc w:val="both"/>
      </w:pPr>
      <w:r>
        <w:t xml:space="preserve">    </w:t>
      </w:r>
      <w:proofErr w:type="gramStart"/>
      <w:r>
        <w:t>наименование  и  реквизиты  документа, удостоверяющего личность (серия,</w:t>
      </w:r>
      <w:proofErr w:type="gramEnd"/>
    </w:p>
    <w:p w:rsidR="00DC0C51" w:rsidRDefault="00DC0C51">
      <w:pPr>
        <w:pStyle w:val="ConsPlusNonformat"/>
        <w:jc w:val="both"/>
      </w:pPr>
      <w:r>
        <w:t>номер, кем выдан, дата выдачи, код подразделения);</w:t>
      </w:r>
    </w:p>
    <w:p w:rsidR="00DC0C51" w:rsidRDefault="00DC0C51">
      <w:pPr>
        <w:pStyle w:val="ConsPlusNonformat"/>
        <w:jc w:val="both"/>
      </w:pPr>
      <w:r>
        <w:t xml:space="preserve">    нотариальный округ;</w:t>
      </w:r>
    </w:p>
    <w:p w:rsidR="00DC0C51" w:rsidRDefault="00DC0C51">
      <w:pPr>
        <w:pStyle w:val="ConsPlusNonformat"/>
        <w:jc w:val="both"/>
      </w:pPr>
      <w:r>
        <w:t xml:space="preserve">    адрес  помещения для осуществления нотариальной деятельности нотариуса,</w:t>
      </w:r>
    </w:p>
    <w:p w:rsidR="00DC0C51" w:rsidRDefault="00DC0C51">
      <w:pPr>
        <w:pStyle w:val="ConsPlusNonformat"/>
        <w:jc w:val="both"/>
      </w:pPr>
      <w:proofErr w:type="gramStart"/>
      <w:r>
        <w:t>занимающегося</w:t>
      </w:r>
      <w:proofErr w:type="gramEnd"/>
      <w:r>
        <w:t xml:space="preserve"> частной практикой;</w:t>
      </w:r>
    </w:p>
    <w:p w:rsidR="00DC0C51" w:rsidRDefault="00DC0C51">
      <w:pPr>
        <w:pStyle w:val="ConsPlusNonformat"/>
        <w:jc w:val="both"/>
      </w:pPr>
      <w:r>
        <w:t xml:space="preserve">    номер рабочего телефона нотариуса;</w:t>
      </w:r>
    </w:p>
    <w:p w:rsidR="00DC0C51" w:rsidRDefault="00DC0C51">
      <w:pPr>
        <w:pStyle w:val="ConsPlusNonformat"/>
        <w:jc w:val="both"/>
      </w:pPr>
      <w:r>
        <w:t xml:space="preserve">    адрес электронной почты нотариуса.</w:t>
      </w:r>
    </w:p>
    <w:p w:rsidR="00DC0C51" w:rsidRDefault="00DC0C51">
      <w:pPr>
        <w:pStyle w:val="ConsPlusNonformat"/>
        <w:jc w:val="both"/>
      </w:pPr>
    </w:p>
    <w:p w:rsidR="00DC0C51" w:rsidRDefault="00DC0C51">
      <w:pPr>
        <w:pStyle w:val="ConsPlusNonformat"/>
        <w:jc w:val="both"/>
      </w:pPr>
      <w:r>
        <w:t>Подпись                                                 Расшифровка подписи</w:t>
      </w:r>
    </w:p>
    <w:p w:rsidR="00DC0C51" w:rsidRDefault="00DC0C51">
      <w:pPr>
        <w:pStyle w:val="ConsPlusNonformat"/>
        <w:jc w:val="both"/>
      </w:pPr>
    </w:p>
    <w:p w:rsidR="00DC0C51" w:rsidRDefault="00DC0C51">
      <w:pPr>
        <w:pStyle w:val="ConsPlusNonformat"/>
        <w:jc w:val="both"/>
      </w:pPr>
      <w:r>
        <w:t xml:space="preserve">                                                                       Дата</w:t>
      </w:r>
    </w:p>
    <w:p w:rsidR="00DC0C51" w:rsidRDefault="00DC0C51">
      <w:pPr>
        <w:pStyle w:val="ConsPlusNormal"/>
        <w:jc w:val="both"/>
      </w:pPr>
    </w:p>
    <w:p w:rsidR="00DC0C51" w:rsidRDefault="00DC0C51">
      <w:pPr>
        <w:pStyle w:val="ConsPlusNormal"/>
        <w:jc w:val="both"/>
      </w:pPr>
    </w:p>
    <w:p w:rsidR="00DC0C51" w:rsidRDefault="00DC0C51">
      <w:pPr>
        <w:pStyle w:val="ConsPlusNormal"/>
        <w:pBdr>
          <w:bottom w:val="single" w:sz="6" w:space="0" w:color="auto"/>
        </w:pBdr>
        <w:spacing w:before="100" w:after="100"/>
        <w:jc w:val="both"/>
        <w:rPr>
          <w:sz w:val="2"/>
          <w:szCs w:val="2"/>
        </w:rPr>
      </w:pPr>
    </w:p>
    <w:p w:rsidR="008809DB" w:rsidRDefault="008809DB">
      <w:bookmarkStart w:id="24" w:name="_GoBack"/>
      <w:bookmarkEnd w:id="24"/>
    </w:p>
    <w:sectPr w:rsidR="008809DB" w:rsidSect="00407A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C51"/>
    <w:rsid w:val="002B0D58"/>
    <w:rsid w:val="00493E58"/>
    <w:rsid w:val="00502A22"/>
    <w:rsid w:val="0051248F"/>
    <w:rsid w:val="005957C7"/>
    <w:rsid w:val="005E5C41"/>
    <w:rsid w:val="006B2F18"/>
    <w:rsid w:val="008809DB"/>
    <w:rsid w:val="00DC0C51"/>
    <w:rsid w:val="00E2382B"/>
    <w:rsid w:val="00E41D90"/>
    <w:rsid w:val="00EE44A4"/>
    <w:rsid w:val="00F37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C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0C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0C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0C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0C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0C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0C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0C5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C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0C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0C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0C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0C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0C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0C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0C5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9450&amp;dst=100099" TargetMode="External"/><Relationship Id="rId13" Type="http://schemas.openxmlformats.org/officeDocument/2006/relationships/hyperlink" Target="https://login.consultant.ru/link/?req=doc&amp;base=LAW&amp;n=181848" TargetMode="External"/><Relationship Id="rId18" Type="http://schemas.openxmlformats.org/officeDocument/2006/relationships/hyperlink" Target="https://login.consultant.ru/link/?req=doc&amp;base=LAW&amp;n=334771&amp;dst=100011" TargetMode="External"/><Relationship Id="rId26" Type="http://schemas.openxmlformats.org/officeDocument/2006/relationships/hyperlink" Target="https://login.consultant.ru/link/?req=doc&amp;base=LAW&amp;n=495127" TargetMode="External"/><Relationship Id="rId39" Type="http://schemas.openxmlformats.org/officeDocument/2006/relationships/hyperlink" Target="https://login.consultant.ru/link/?req=doc&amp;base=LAW&amp;n=334771&amp;dst=100028" TargetMode="External"/><Relationship Id="rId3" Type="http://schemas.openxmlformats.org/officeDocument/2006/relationships/settings" Target="settings.xml"/><Relationship Id="rId21" Type="http://schemas.openxmlformats.org/officeDocument/2006/relationships/hyperlink" Target="https://login.consultant.ru/link/?req=doc&amp;base=LAW&amp;n=334771&amp;dst=100015" TargetMode="External"/><Relationship Id="rId34" Type="http://schemas.openxmlformats.org/officeDocument/2006/relationships/hyperlink" Target="https://login.consultant.ru/link/?req=doc&amp;base=LAW&amp;n=333978" TargetMode="External"/><Relationship Id="rId42" Type="http://schemas.openxmlformats.org/officeDocument/2006/relationships/hyperlink" Target="https://login.consultant.ru/link/?req=doc&amp;base=LAW&amp;n=334771&amp;dst=100033" TargetMode="External"/><Relationship Id="rId7" Type="http://schemas.openxmlformats.org/officeDocument/2006/relationships/hyperlink" Target="https://login.consultant.ru/link/?req=doc&amp;base=LAW&amp;n=510396&amp;dst=100006" TargetMode="External"/><Relationship Id="rId12" Type="http://schemas.openxmlformats.org/officeDocument/2006/relationships/hyperlink" Target="https://login.consultant.ru/link/?req=doc&amp;base=LAW&amp;n=182107&amp;dst=100012" TargetMode="External"/><Relationship Id="rId17" Type="http://schemas.openxmlformats.org/officeDocument/2006/relationships/hyperlink" Target="https://login.consultant.ru/link/?req=doc&amp;base=LAW&amp;n=495127&amp;dst=100055" TargetMode="External"/><Relationship Id="rId25" Type="http://schemas.openxmlformats.org/officeDocument/2006/relationships/hyperlink" Target="https://login.consultant.ru/link/?req=doc&amp;base=LAW&amp;n=495127&amp;dst=100502" TargetMode="External"/><Relationship Id="rId33" Type="http://schemas.openxmlformats.org/officeDocument/2006/relationships/hyperlink" Target="https://login.consultant.ru/link/?req=doc&amp;base=LAW&amp;n=510396&amp;dst=100021" TargetMode="External"/><Relationship Id="rId38" Type="http://schemas.openxmlformats.org/officeDocument/2006/relationships/hyperlink" Target="https://login.consultant.ru/link/?req=doc&amp;base=LAW&amp;n=334771&amp;dst=10002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9450&amp;dst=100099" TargetMode="External"/><Relationship Id="rId20" Type="http://schemas.openxmlformats.org/officeDocument/2006/relationships/hyperlink" Target="https://login.consultant.ru/link/?req=doc&amp;base=LAW&amp;n=342880" TargetMode="External"/><Relationship Id="rId29" Type="http://schemas.openxmlformats.org/officeDocument/2006/relationships/hyperlink" Target="https://login.consultant.ru/link/?req=doc&amp;base=LAW&amp;n=510396&amp;dst=100016" TargetMode="External"/><Relationship Id="rId41" Type="http://schemas.openxmlformats.org/officeDocument/2006/relationships/hyperlink" Target="https://login.consultant.ru/link/?req=doc&amp;base=LAW&amp;n=334771&amp;dst=100031" TargetMode="External"/><Relationship Id="rId1" Type="http://schemas.openxmlformats.org/officeDocument/2006/relationships/styles" Target="styles.xml"/><Relationship Id="rId6" Type="http://schemas.openxmlformats.org/officeDocument/2006/relationships/hyperlink" Target="https://login.consultant.ru/link/?req=doc&amp;base=LAW&amp;n=334771&amp;dst=100006" TargetMode="External"/><Relationship Id="rId11" Type="http://schemas.openxmlformats.org/officeDocument/2006/relationships/hyperlink" Target="https://login.consultant.ru/link/?req=doc&amp;base=LAW&amp;n=182106" TargetMode="External"/><Relationship Id="rId24" Type="http://schemas.openxmlformats.org/officeDocument/2006/relationships/hyperlink" Target="https://login.consultant.ru/link/?req=doc&amp;base=LAW&amp;n=495127" TargetMode="External"/><Relationship Id="rId32" Type="http://schemas.openxmlformats.org/officeDocument/2006/relationships/hyperlink" Target="https://login.consultant.ru/link/?req=doc&amp;base=LAW&amp;n=455411" TargetMode="External"/><Relationship Id="rId37" Type="http://schemas.openxmlformats.org/officeDocument/2006/relationships/hyperlink" Target="https://login.consultant.ru/link/?req=doc&amp;base=LAW&amp;n=493422&amp;dst=100019" TargetMode="External"/><Relationship Id="rId40" Type="http://schemas.openxmlformats.org/officeDocument/2006/relationships/hyperlink" Target="https://login.consultant.ru/link/?req=doc&amp;base=LAW&amp;n=334771&amp;dst=100029"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510396&amp;dst=100006" TargetMode="External"/><Relationship Id="rId23" Type="http://schemas.openxmlformats.org/officeDocument/2006/relationships/hyperlink" Target="https://login.consultant.ru/link/?req=doc&amp;base=LAW&amp;n=495127&amp;dst=100502" TargetMode="External"/><Relationship Id="rId28" Type="http://schemas.openxmlformats.org/officeDocument/2006/relationships/hyperlink" Target="https://login.consultant.ru/link/?req=doc&amp;base=LAW&amp;n=510396&amp;dst=100013" TargetMode="External"/><Relationship Id="rId36" Type="http://schemas.openxmlformats.org/officeDocument/2006/relationships/hyperlink" Target="https://login.consultant.ru/link/?req=doc&amp;base=LAW&amp;n=510396&amp;dst=100027" TargetMode="External"/><Relationship Id="rId10" Type="http://schemas.openxmlformats.org/officeDocument/2006/relationships/hyperlink" Target="https://login.consultant.ru/link/?req=doc&amp;base=LAW&amp;n=182104" TargetMode="External"/><Relationship Id="rId19" Type="http://schemas.openxmlformats.org/officeDocument/2006/relationships/hyperlink" Target="https://login.consultant.ru/link/?req=doc&amp;base=LAW&amp;n=334771&amp;dst=100013" TargetMode="External"/><Relationship Id="rId31" Type="http://schemas.openxmlformats.org/officeDocument/2006/relationships/hyperlink" Target="https://login.consultant.ru/link/?req=doc&amp;base=LAW&amp;n=334771&amp;dst=100019"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95127&amp;dst=561" TargetMode="External"/><Relationship Id="rId14" Type="http://schemas.openxmlformats.org/officeDocument/2006/relationships/hyperlink" Target="https://login.consultant.ru/link/?req=doc&amp;base=LAW&amp;n=334771&amp;dst=100006" TargetMode="External"/><Relationship Id="rId22" Type="http://schemas.openxmlformats.org/officeDocument/2006/relationships/hyperlink" Target="https://login.consultant.ru/link/?req=doc&amp;base=LAW&amp;n=495127&amp;dst=100502" TargetMode="External"/><Relationship Id="rId27" Type="http://schemas.openxmlformats.org/officeDocument/2006/relationships/hyperlink" Target="https://login.consultant.ru/link/?req=doc&amp;base=LAW&amp;n=510396&amp;dst=100011" TargetMode="External"/><Relationship Id="rId30" Type="http://schemas.openxmlformats.org/officeDocument/2006/relationships/hyperlink" Target="https://login.consultant.ru/link/?req=doc&amp;base=LAW&amp;n=334771&amp;dst=100016" TargetMode="External"/><Relationship Id="rId35" Type="http://schemas.openxmlformats.org/officeDocument/2006/relationships/hyperlink" Target="https://login.consultant.ru/link/?req=doc&amp;base=LAW&amp;n=495127&amp;dst=100527"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10485</Words>
  <Characters>59770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Cons112</dc:creator>
  <cp:lastModifiedBy>Cons112</cp:lastModifiedBy>
  <cp:revision>1</cp:revision>
  <dcterms:created xsi:type="dcterms:W3CDTF">2025-08-19T09:25:00Z</dcterms:created>
  <dcterms:modified xsi:type="dcterms:W3CDTF">2025-08-19T09:25:00Z</dcterms:modified>
</cp:coreProperties>
</file>